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49C2" w14:textId="39B80685" w:rsidR="00D97539" w:rsidRPr="008629B5" w:rsidRDefault="00B63352">
      <w:pPr>
        <w:spacing w:line="1" w:lineRule="exact"/>
      </w:pPr>
      <w:r w:rsidRPr="008629B5">
        <w:rPr>
          <w:b/>
          <w:bCs/>
          <w:noProof/>
          <w:lang w:val="ru-RU" w:eastAsia="ru-RU" w:bidi="ar-SA"/>
        </w:rPr>
        <w:drawing>
          <wp:anchor distT="0" distB="0" distL="114300" distR="114300" simplePos="0" relativeHeight="251661312" behindDoc="0" locked="0" layoutInCell="1" allowOverlap="1" wp14:anchorId="40C6190A" wp14:editId="492B46FB">
            <wp:simplePos x="0" y="0"/>
            <wp:positionH relativeFrom="margin">
              <wp:posOffset>-264160</wp:posOffset>
            </wp:positionH>
            <wp:positionV relativeFrom="margin">
              <wp:posOffset>3810</wp:posOffset>
            </wp:positionV>
            <wp:extent cx="1136015" cy="1314450"/>
            <wp:effectExtent l="0" t="0" r="698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29B5">
        <w:rPr>
          <w:b/>
          <w:bCs/>
          <w:noProof/>
          <w:lang w:val="ru-RU" w:eastAsia="ru-RU" w:bidi="ar-SA"/>
        </w:rPr>
        <w:drawing>
          <wp:anchor distT="0" distB="0" distL="114300" distR="114300" simplePos="0" relativeHeight="251657216" behindDoc="0" locked="0" layoutInCell="1" allowOverlap="1" wp14:anchorId="52EBD0BE" wp14:editId="3725B841">
            <wp:simplePos x="0" y="0"/>
            <wp:positionH relativeFrom="margin">
              <wp:posOffset>4987290</wp:posOffset>
            </wp:positionH>
            <wp:positionV relativeFrom="margin">
              <wp:posOffset>3810</wp:posOffset>
            </wp:positionV>
            <wp:extent cx="1314450" cy="13144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AF5" w:rsidRPr="008629B5">
        <w:rPr>
          <w:noProof/>
          <w:lang w:val="ru-RU" w:eastAsia="ru-RU" w:bidi="ar-SA"/>
        </w:rPr>
        <w:drawing>
          <wp:inline distT="0" distB="0" distL="0" distR="0" wp14:anchorId="7E7AB0CF" wp14:editId="43DDE930">
            <wp:extent cx="2920365" cy="29203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292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7F44CE" w14:textId="77777777" w:rsidR="003337CF" w:rsidRPr="006661D9" w:rsidRDefault="00475AF5" w:rsidP="003337CF">
      <w:pPr>
        <w:pStyle w:val="Bodytext20"/>
        <w:spacing w:after="0" w:line="240" w:lineRule="auto"/>
        <w:ind w:firstLine="0"/>
        <w:jc w:val="center"/>
        <w:rPr>
          <w:rStyle w:val="Bodytext2"/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661D9">
        <w:rPr>
          <w:rStyle w:val="Bodytext2"/>
          <w:rFonts w:ascii="Times New Roman" w:hAnsi="Times New Roman" w:cs="Times New Roman"/>
          <w:b/>
          <w:bCs/>
          <w:smallCaps/>
          <w:sz w:val="24"/>
          <w:szCs w:val="24"/>
          <w:lang w:val="ru-RU"/>
        </w:rPr>
        <w:t xml:space="preserve">Министерство природных ресурсов и охраны окружающей среды Республики </w:t>
      </w:r>
      <w:r w:rsidR="00AE789B" w:rsidRPr="006661D9">
        <w:rPr>
          <w:rStyle w:val="Bodytext2"/>
          <w:rFonts w:ascii="Times New Roman" w:hAnsi="Times New Roman" w:cs="Times New Roman"/>
          <w:b/>
          <w:bCs/>
          <w:smallCaps/>
          <w:sz w:val="24"/>
          <w:szCs w:val="24"/>
          <w:lang w:val="ru-RU"/>
        </w:rPr>
        <w:t>Беларусь</w:t>
      </w:r>
      <w:r w:rsidR="00A16238" w:rsidRPr="006661D9">
        <w:rPr>
          <w:rStyle w:val="Bodytext2"/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Pr="006661D9">
        <w:rPr>
          <w:rStyle w:val="Bodytext2"/>
          <w:rFonts w:ascii="Times New Roman" w:hAnsi="Times New Roman" w:cs="Times New Roman"/>
          <w:b/>
          <w:bCs/>
          <w:sz w:val="24"/>
          <w:szCs w:val="24"/>
          <w:lang w:val="ru-RU"/>
        </w:rPr>
        <w:t>Республиканское унитарное предприятие</w:t>
      </w:r>
    </w:p>
    <w:p w14:paraId="687F8EEA" w14:textId="77777777" w:rsidR="003337CF" w:rsidRPr="006661D9" w:rsidRDefault="00475AF5" w:rsidP="003337CF">
      <w:pPr>
        <w:pStyle w:val="Bodytext20"/>
        <w:spacing w:after="0" w:line="240" w:lineRule="auto"/>
        <w:ind w:firstLine="0"/>
        <w:jc w:val="center"/>
        <w:rPr>
          <w:rStyle w:val="Bodytext2"/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661D9">
        <w:rPr>
          <w:rStyle w:val="Bodytext2"/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«Центральный научно-исследовательский институт комплексного использования водных ресурсов»</w:t>
      </w:r>
    </w:p>
    <w:p w14:paraId="009A9F6C" w14:textId="77777777" w:rsidR="00D97539" w:rsidRPr="006661D9" w:rsidRDefault="00475AF5" w:rsidP="003337CF">
      <w:pPr>
        <w:pStyle w:val="Bodytext20"/>
        <w:spacing w:after="0" w:line="240" w:lineRule="auto"/>
        <w:ind w:firstLine="0"/>
        <w:jc w:val="center"/>
        <w:rPr>
          <w:rStyle w:val="Bodytext2"/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661D9">
        <w:rPr>
          <w:rStyle w:val="Bodytext2"/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(РУП «ЦНИИКИВР»)</w:t>
      </w:r>
    </w:p>
    <w:p w14:paraId="46E2A1BD" w14:textId="77777777" w:rsidR="003337CF" w:rsidRDefault="003337CF" w:rsidP="003337CF">
      <w:pPr>
        <w:pStyle w:val="Bodytext20"/>
        <w:spacing w:after="0" w:line="240" w:lineRule="auto"/>
        <w:ind w:firstLine="0"/>
        <w:jc w:val="center"/>
        <w:rPr>
          <w:rStyle w:val="Bodytext2"/>
          <w:rFonts w:ascii="Times New Roman" w:hAnsi="Times New Roman" w:cs="Times New Roman"/>
          <w:b/>
          <w:bCs/>
          <w:lang w:val="ru-RU"/>
        </w:rPr>
      </w:pPr>
    </w:p>
    <w:p w14:paraId="7F63AFA4" w14:textId="77777777" w:rsidR="003337CF" w:rsidRPr="008629B5" w:rsidRDefault="003337CF" w:rsidP="003337CF">
      <w:pPr>
        <w:pStyle w:val="Bodytext20"/>
        <w:spacing w:after="0" w:line="240" w:lineRule="auto"/>
        <w:ind w:firstLine="0"/>
        <w:jc w:val="center"/>
        <w:rPr>
          <w:rFonts w:ascii="Times New Roman" w:hAnsi="Times New Roman" w:cs="Times New Roman"/>
          <w:lang w:val="ru-RU"/>
        </w:rPr>
      </w:pPr>
    </w:p>
    <w:p w14:paraId="2E562608" w14:textId="62EF4119" w:rsidR="00D97539" w:rsidRPr="006661D9" w:rsidRDefault="00A2374B">
      <w:pPr>
        <w:pStyle w:val="Bodytext10"/>
        <w:spacing w:after="0" w:line="257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I</w:t>
      </w:r>
      <w:r w:rsidR="00701A77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V</w:t>
      </w:r>
      <w:r w:rsidR="00F05600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5AF5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Международная научно-практическая</w:t>
      </w:r>
      <w:r w:rsidR="00A16238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конференция</w:t>
      </w:r>
    </w:p>
    <w:p w14:paraId="39FDD9B2" w14:textId="790EF754" w:rsidR="00D97539" w:rsidRPr="006661D9" w:rsidRDefault="00475AF5">
      <w:pPr>
        <w:pStyle w:val="Bodytext10"/>
        <w:spacing w:after="0" w:line="257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A16238" w:rsidRPr="006661D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C146BD" w:rsidRPr="006661D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>Актуальные вопросы эффективного и комплексного использования водных ресурсов</w:t>
      </w:r>
      <w:r w:rsidR="00A16238" w:rsidRPr="006661D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="00A16238" w:rsidRPr="006661D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 w:rsidR="00A16238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2</w:t>
      </w:r>
      <w:r w:rsidR="00AB2AE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0</w:t>
      </w:r>
      <w:r w:rsidR="00977C76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марта</w:t>
      </w:r>
      <w:r w:rsidR="00A16238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701A77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6</w:t>
      </w:r>
      <w:r w:rsidR="00A16238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5A9564DE" w14:textId="77777777" w:rsidR="00D97539" w:rsidRPr="006661D9" w:rsidRDefault="00A16238">
      <w:pPr>
        <w:pStyle w:val="Bodytext10"/>
        <w:spacing w:after="360" w:line="257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г. Минск</w:t>
      </w:r>
    </w:p>
    <w:p w14:paraId="304B855F" w14:textId="77777777" w:rsidR="00D97539" w:rsidRPr="006661D9" w:rsidRDefault="00A16238">
      <w:pPr>
        <w:pStyle w:val="Bodytext1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УВАЖАЕМЫЕ КОЛЛЕГИ!</w:t>
      </w:r>
    </w:p>
    <w:p w14:paraId="5C48567E" w14:textId="0D725A19" w:rsidR="00D97539" w:rsidRPr="006661D9" w:rsidRDefault="00A16238" w:rsidP="003337CF">
      <w:pPr>
        <w:pStyle w:val="Bodytext10"/>
        <w:spacing w:after="300"/>
        <w:ind w:right="-50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Приглашаем Вас принять участие в работе </w:t>
      </w:r>
      <w:r w:rsidR="00AB2AE9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I</w:t>
      </w:r>
      <w:r w:rsidR="00AB2AE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V</w:t>
      </w:r>
      <w:r w:rsidR="00F05600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Международной научно</w:t>
      </w:r>
      <w:r w:rsidR="00475AF5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-практической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конференции </w:t>
      </w:r>
      <w:r w:rsidRPr="006661D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C146BD" w:rsidRPr="006661D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>Актуальные вопросы эффективного и комплексного использования водных ресурсов</w:t>
      </w:r>
      <w:r w:rsidRPr="006661D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, п</w:t>
      </w:r>
      <w:r w:rsidR="00475AF5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риуроченной </w:t>
      </w:r>
      <w:r w:rsidR="00152626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к</w:t>
      </w:r>
      <w:r w:rsidR="005130BA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о</w:t>
      </w:r>
      <w:r w:rsidR="00152626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Всемирному дню водных ресурсов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, которая состоится 2</w:t>
      </w:r>
      <w:r w:rsidR="00AB2AE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0</w:t>
      </w:r>
      <w:r w:rsidR="00977C76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5AF5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марта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AB2AE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6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г. в </w:t>
      </w:r>
      <w:r w:rsidR="00475AF5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Республиканском унитарном предприятии «</w:t>
      </w:r>
      <w:r w:rsidR="00035BD8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ЦЕНТРАЛЬНЫЙ НАУЧНО-ИССЛЕДОВАТЕЛЬСКИЙ ИНСТИТУТ КОМПЛЕКСНОГО ИСПОЛЬЗОВАНИЯ ВОДНЫХ РЕСУРСОВ</w:t>
      </w:r>
      <w:r w:rsidR="00475AF5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»</w:t>
      </w:r>
      <w:r w:rsidR="004E1878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, г. 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Минск.</w:t>
      </w:r>
    </w:p>
    <w:p w14:paraId="5E2AF677" w14:textId="77777777" w:rsidR="00D97539" w:rsidRPr="006661D9" w:rsidRDefault="00A16238" w:rsidP="00286FAA">
      <w:pPr>
        <w:pStyle w:val="Bodytext10"/>
        <w:spacing w:after="0"/>
        <w:ind w:right="-50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ФОРМЫ УЧАСТИЯ:</w:t>
      </w:r>
    </w:p>
    <w:p w14:paraId="313E1324" w14:textId="27782A86" w:rsidR="00D97539" w:rsidRPr="006661D9" w:rsidRDefault="00C87510" w:rsidP="00286FAA">
      <w:pPr>
        <w:pStyle w:val="Bodytext10"/>
        <w:tabs>
          <w:tab w:val="left" w:pos="1078"/>
        </w:tabs>
        <w:spacing w:after="0"/>
        <w:ind w:left="567" w:right="-500" w:firstLine="0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A16238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Доклад на пленарном заседани</w:t>
      </w:r>
      <w:r w:rsidR="00F05600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и</w:t>
      </w:r>
      <w:r w:rsidR="00035BD8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по средствам видеоконференцсвязи или очно</w:t>
      </w:r>
      <w:r w:rsidR="00A16238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.</w:t>
      </w:r>
    </w:p>
    <w:p w14:paraId="357112BD" w14:textId="77777777" w:rsidR="00C87510" w:rsidRPr="006661D9" w:rsidRDefault="00C87510" w:rsidP="00286FAA">
      <w:pPr>
        <w:pStyle w:val="Bodytext10"/>
        <w:tabs>
          <w:tab w:val="left" w:pos="1078"/>
        </w:tabs>
        <w:spacing w:after="0"/>
        <w:ind w:left="567" w:right="-50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2. Заочное (публикация).</w:t>
      </w:r>
    </w:p>
    <w:p w14:paraId="4DE89B26" w14:textId="77777777" w:rsidR="00684E69" w:rsidRPr="006661D9" w:rsidRDefault="00684E69" w:rsidP="00286FAA">
      <w:pPr>
        <w:pStyle w:val="Bodytext10"/>
        <w:spacing w:after="0"/>
        <w:ind w:right="-500" w:firstLine="0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</w:p>
    <w:p w14:paraId="6F94ED60" w14:textId="6CE0CB55" w:rsidR="00D97539" w:rsidRPr="006661D9" w:rsidRDefault="00A16238" w:rsidP="00286FAA">
      <w:pPr>
        <w:pStyle w:val="Bodytext10"/>
        <w:spacing w:after="0"/>
        <w:ind w:right="-500" w:firstLine="0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ОСНОВНЫЕ НАПРАВЛЕНИЯ КОНФЕРЕНЦИИ:</w:t>
      </w:r>
    </w:p>
    <w:p w14:paraId="3F635D48" w14:textId="214EE75F" w:rsidR="003337CF" w:rsidRPr="006661D9" w:rsidRDefault="003337CF" w:rsidP="00286FAA">
      <w:pPr>
        <w:pStyle w:val="Bodytext10"/>
        <w:spacing w:after="0"/>
        <w:ind w:right="-500" w:firstLine="0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1.</w:t>
      </w:r>
      <w:r w:rsidR="00596592" w:rsidRPr="006661D9">
        <w:rPr>
          <w:sz w:val="28"/>
          <w:szCs w:val="28"/>
          <w:lang w:val="ru-RU"/>
        </w:rPr>
        <w:t xml:space="preserve"> </w:t>
      </w:r>
      <w:r w:rsidR="00C146BD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Гидрология</w:t>
      </w:r>
      <w:r w:rsidR="00B33586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,</w:t>
      </w:r>
      <w:r w:rsidR="00C146BD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3586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г</w:t>
      </w:r>
      <w:r w:rsidR="00C146BD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идрохимия и гидробиология водных объектов.</w:t>
      </w:r>
      <w:r w:rsidR="00353819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1FE7217" w14:textId="01E0A019" w:rsidR="003337CF" w:rsidRPr="006661D9" w:rsidRDefault="003337CF" w:rsidP="00286FAA">
      <w:pPr>
        <w:pStyle w:val="Bodytext10"/>
        <w:spacing w:after="0"/>
        <w:ind w:right="-500" w:firstLine="0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2.</w:t>
      </w:r>
      <w:r w:rsidR="00596592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3B9E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Мониторинг поверхностных и подземных вод</w:t>
      </w:r>
      <w:r w:rsidR="00B33586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.</w:t>
      </w:r>
      <w:r w:rsidR="00823B9E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96BBB83" w14:textId="77777777" w:rsidR="003337CF" w:rsidRPr="006661D9" w:rsidRDefault="003337CF" w:rsidP="00286FAA">
      <w:pPr>
        <w:pStyle w:val="Bodytext10"/>
        <w:spacing w:after="0"/>
        <w:ind w:right="-500" w:firstLine="0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3.</w:t>
      </w:r>
      <w:r w:rsidR="002B4BA6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Условия формирования, отведение, очистка и сброс сточных вод.</w:t>
      </w:r>
    </w:p>
    <w:p w14:paraId="350584A8" w14:textId="77777777" w:rsidR="003337CF" w:rsidRPr="006661D9" w:rsidRDefault="003337CF" w:rsidP="00286FAA">
      <w:pPr>
        <w:pStyle w:val="Bodytext10"/>
        <w:spacing w:after="0"/>
        <w:ind w:right="-500" w:firstLine="0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4.</w:t>
      </w:r>
      <w:r w:rsidR="005A45CB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Охрана подземных вод при осуществлении хозяйственной деятельности.</w:t>
      </w:r>
    </w:p>
    <w:p w14:paraId="2FBEE272" w14:textId="6B0EF97B" w:rsidR="003337CF" w:rsidRPr="006661D9" w:rsidRDefault="003337CF" w:rsidP="00286FAA">
      <w:pPr>
        <w:pStyle w:val="Bodytext10"/>
        <w:spacing w:after="0"/>
        <w:ind w:right="-500" w:firstLine="0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5.</w:t>
      </w:r>
      <w:r w:rsidR="00823B9E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21A0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Водное богатство. </w:t>
      </w:r>
    </w:p>
    <w:p w14:paraId="4901F8D8" w14:textId="77777777" w:rsidR="003337CF" w:rsidRPr="006661D9" w:rsidRDefault="003337CF" w:rsidP="00286FAA">
      <w:pPr>
        <w:pStyle w:val="Bodytext10"/>
        <w:spacing w:after="0"/>
        <w:ind w:right="-500" w:firstLine="0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F97BED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Молодежь в науке (для участия молодых специалистов в возрасте до 35 лет).</w:t>
      </w:r>
    </w:p>
    <w:p w14:paraId="6BB4509B" w14:textId="77777777" w:rsidR="003337CF" w:rsidRPr="006661D9" w:rsidRDefault="003337CF" w:rsidP="00286FAA">
      <w:pPr>
        <w:pStyle w:val="Bodytext10"/>
        <w:spacing w:after="0"/>
        <w:ind w:right="-50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8537DA" w14:textId="77777777" w:rsidR="00D97539" w:rsidRPr="006661D9" w:rsidRDefault="00A16238" w:rsidP="00286FAA">
      <w:pPr>
        <w:pStyle w:val="Bodytext10"/>
        <w:spacing w:after="120"/>
        <w:ind w:right="-50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b/>
          <w:bCs/>
          <w:iCs/>
          <w:sz w:val="28"/>
          <w:szCs w:val="28"/>
          <w:lang w:val="ru-RU"/>
        </w:rPr>
        <w:t>Рабочие языки конференции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– белорусский, русский, английский.</w:t>
      </w:r>
    </w:p>
    <w:p w14:paraId="34BC959D" w14:textId="68B88D56" w:rsidR="00D97539" w:rsidRPr="006661D9" w:rsidRDefault="00A16238" w:rsidP="00286FAA">
      <w:pPr>
        <w:pStyle w:val="Bodytext10"/>
        <w:spacing w:after="120"/>
        <w:ind w:right="-50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Формат проведения – комбинированный: очное и заочное участие, онлайн участие</w:t>
      </w:r>
      <w:r w:rsidR="00327553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.</w:t>
      </w:r>
    </w:p>
    <w:p w14:paraId="41C485C5" w14:textId="4ECDAA18" w:rsidR="00D97539" w:rsidRPr="006661D9" w:rsidRDefault="00A16238" w:rsidP="00286FAA">
      <w:pPr>
        <w:pStyle w:val="Bodytext10"/>
        <w:spacing w:after="120"/>
        <w:ind w:right="-500" w:firstLine="0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Для участия в конференции необходимо </w:t>
      </w:r>
      <w:r w:rsidRPr="006661D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 </w:t>
      </w:r>
      <w:r w:rsidR="00035BD8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>10</w:t>
      </w:r>
      <w:r w:rsidRPr="006661D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30EF7" w:rsidRPr="006661D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>марта</w:t>
      </w:r>
      <w:r w:rsidRPr="006661D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</w:t>
      </w:r>
      <w:r w:rsidR="00AB2AE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6661D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года </w:t>
      </w:r>
      <w:r w:rsidR="00CF5DBF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пройти 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регистраци</w:t>
      </w:r>
      <w:r w:rsidR="00CF5DBF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ю</w:t>
      </w:r>
      <w:r w:rsidR="006B7BAB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047D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по ссылке </w:t>
      </w:r>
      <w:r w:rsidR="006B7BAB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(</w:t>
      </w:r>
      <w:hyperlink r:id="rId11" w:history="1">
        <w:r w:rsidR="00DB047D" w:rsidRPr="0001554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https://docs.google.com/forms/d/1HQBrghLj2YgcubsUhjLIWrKDw0aSSxtIPK2GqyR4tnY/edit?pli=1#settings</w:t>
        </w:r>
      </w:hyperlink>
      <w:r w:rsidR="00DB047D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), также</w:t>
      </w:r>
      <w:r w:rsidR="00DB047D" w:rsidRPr="00DB047D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7BAB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ссылка находится в разделе «Обратите внимание» </w:t>
      </w:r>
      <w:r w:rsidR="006B7BAB">
        <w:rPr>
          <w:rStyle w:val="Bodytext1"/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 официальном сайте </w:t>
      </w:r>
      <w:r w:rsidR="006B7BAB" w:rsidRPr="006B7BAB">
        <w:rPr>
          <w:rStyle w:val="Bodytext1"/>
          <w:rFonts w:ascii="Times New Roman" w:hAnsi="Times New Roman" w:cs="Times New Roman"/>
          <w:color w:val="0070C0"/>
          <w:sz w:val="28"/>
          <w:szCs w:val="28"/>
          <w:u w:val="single"/>
          <w:lang w:val="ru-RU"/>
        </w:rPr>
        <w:t>https://www.cricuwr.by</w:t>
      </w:r>
      <w:r w:rsidR="006B7BAB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)</w:t>
      </w:r>
      <w:r w:rsidR="00CF5DBF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32E15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или </w:t>
      </w:r>
      <w:r w:rsidR="00CF5DBF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заполни</w:t>
      </w:r>
      <w:r w:rsidR="00132E15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ть</w:t>
      </w:r>
      <w:r w:rsidR="00CF5DBF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форму и присла</w:t>
      </w:r>
      <w:r w:rsidR="00132E15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ть</w:t>
      </w:r>
      <w:r w:rsidR="00CF5DBF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ее</w:t>
      </w:r>
      <w:r w:rsidR="008629B5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37CF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по электронной почте </w:t>
      </w:r>
      <w:hyperlink r:id="rId12" w:history="1">
        <w:r w:rsidR="00035BD8" w:rsidRPr="000E55C6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(conference@cricuwr.by)</w:t>
        </w:r>
      </w:hyperlink>
      <w:r w:rsidR="00C87510" w:rsidRPr="006661D9">
        <w:rPr>
          <w:rStyle w:val="Bodytext1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="00C87510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8629B5" w:rsidRPr="006661D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 </w:t>
      </w:r>
      <w:r w:rsidR="00035BD8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AB2AE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8629B5" w:rsidRPr="006661D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CA0EBD" w:rsidRPr="006661D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>марта</w:t>
      </w:r>
      <w:r w:rsidR="008629B5" w:rsidRPr="006661D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</w:t>
      </w:r>
      <w:r w:rsidR="00AB2AE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FC6B29" w:rsidRPr="006661D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> </w:t>
      </w:r>
      <w:r w:rsidR="008629B5" w:rsidRPr="006661D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года </w:t>
      </w:r>
      <w:r w:rsidR="008629B5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выслать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материалы доклада в виде прикрепленного файла по электронной почте </w:t>
      </w:r>
      <w:hyperlink r:id="rId13" w:history="1">
        <w:r w:rsidR="00035BD8" w:rsidRPr="000E55C6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(conference@cricuwr.by)</w:t>
        </w:r>
      </w:hyperlink>
      <w:r w:rsidR="00AB2AE9">
        <w:rPr>
          <w:rStyle w:val="a5"/>
          <w:rFonts w:ascii="Times New Roman" w:hAnsi="Times New Roman" w:cs="Times New Roman"/>
          <w:sz w:val="28"/>
          <w:szCs w:val="28"/>
          <w:lang w:val="ru-RU"/>
        </w:rPr>
        <w:t>.</w:t>
      </w:r>
    </w:p>
    <w:p w14:paraId="2B4CB953" w14:textId="072D9F6D" w:rsidR="005171D6" w:rsidRPr="006661D9" w:rsidRDefault="005171D6" w:rsidP="00286FAA">
      <w:pPr>
        <w:pStyle w:val="Bodytext10"/>
        <w:spacing w:after="0"/>
        <w:ind w:right="-500" w:firstLine="0"/>
        <w:jc w:val="both"/>
        <w:rPr>
          <w:sz w:val="28"/>
          <w:szCs w:val="28"/>
          <w:lang w:val="ru-RU"/>
        </w:rPr>
      </w:pPr>
      <w:r w:rsidRPr="006661D9">
        <w:rPr>
          <w:sz w:val="28"/>
          <w:szCs w:val="28"/>
          <w:lang w:val="ru-RU"/>
        </w:rPr>
        <w:t xml:space="preserve">От первого автора принимается не более </w:t>
      </w:r>
      <w:r w:rsidR="00DB047D">
        <w:rPr>
          <w:sz w:val="28"/>
          <w:szCs w:val="28"/>
          <w:lang w:val="ru-RU"/>
        </w:rPr>
        <w:t>двух</w:t>
      </w:r>
      <w:r w:rsidRPr="006661D9">
        <w:rPr>
          <w:sz w:val="28"/>
          <w:szCs w:val="28"/>
          <w:lang w:val="ru-RU"/>
        </w:rPr>
        <w:t xml:space="preserve"> статей.</w:t>
      </w:r>
    </w:p>
    <w:p w14:paraId="396E6810" w14:textId="3B99B100" w:rsidR="00C87510" w:rsidRPr="006661D9" w:rsidRDefault="00C87510" w:rsidP="00286FAA">
      <w:pPr>
        <w:pStyle w:val="Bodytext10"/>
        <w:spacing w:after="0"/>
        <w:ind w:right="-500" w:firstLine="0"/>
        <w:jc w:val="both"/>
        <w:rPr>
          <w:b/>
          <w:bCs/>
          <w:sz w:val="28"/>
          <w:szCs w:val="28"/>
          <w:lang w:val="ru-RU"/>
        </w:rPr>
      </w:pPr>
      <w:r w:rsidRPr="006661D9">
        <w:rPr>
          <w:b/>
          <w:bCs/>
          <w:sz w:val="28"/>
          <w:szCs w:val="28"/>
          <w:lang w:val="ru-RU"/>
        </w:rPr>
        <w:t xml:space="preserve">Участие </w:t>
      </w:r>
      <w:r w:rsidR="00AB2AE9">
        <w:rPr>
          <w:b/>
          <w:bCs/>
          <w:sz w:val="28"/>
          <w:szCs w:val="28"/>
          <w:lang w:val="ru-RU"/>
        </w:rPr>
        <w:t>бес</w:t>
      </w:r>
      <w:r w:rsidR="00B33586" w:rsidRPr="006661D9">
        <w:rPr>
          <w:b/>
          <w:bCs/>
          <w:sz w:val="28"/>
          <w:szCs w:val="28"/>
          <w:lang w:val="ru-RU"/>
        </w:rPr>
        <w:t>платное</w:t>
      </w:r>
      <w:r w:rsidR="00286FAA" w:rsidRPr="006661D9">
        <w:rPr>
          <w:b/>
          <w:bCs/>
          <w:sz w:val="28"/>
          <w:szCs w:val="28"/>
          <w:lang w:val="ru-RU"/>
        </w:rPr>
        <w:t>.</w:t>
      </w:r>
    </w:p>
    <w:p w14:paraId="4A8AFC72" w14:textId="77777777" w:rsidR="006661D9" w:rsidRPr="006661D9" w:rsidRDefault="006661D9" w:rsidP="0090642E">
      <w:pPr>
        <w:pStyle w:val="Bodytext10"/>
        <w:spacing w:after="0"/>
        <w:ind w:right="-500" w:firstLine="0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</w:p>
    <w:p w14:paraId="5B9B0F85" w14:textId="6A0EBA22" w:rsidR="00D97539" w:rsidRPr="006661D9" w:rsidRDefault="00A16238" w:rsidP="006661D9">
      <w:pPr>
        <w:pStyle w:val="Bodytext10"/>
        <w:spacing w:after="0"/>
        <w:ind w:right="-50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Участникам конференции, </w:t>
      </w:r>
      <w:r w:rsidR="00AB2AE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подтвердившим участие на пленарном докладе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30EF7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до </w:t>
      </w:r>
      <w:r w:rsidR="00AB2AE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>17</w:t>
      </w:r>
      <w:r w:rsidR="00DB047D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C9319B" w:rsidRPr="006661D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>марта</w:t>
      </w:r>
      <w:r w:rsidRPr="006661D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</w:t>
      </w:r>
      <w:r w:rsidR="00AB2AE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6661D9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года 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будет направлено информационное письмо с предварительной программой конференции.</w:t>
      </w:r>
    </w:p>
    <w:p w14:paraId="66AF35C2" w14:textId="1C6C9CB8" w:rsidR="00D97539" w:rsidRPr="006661D9" w:rsidRDefault="00A16238" w:rsidP="00C87510">
      <w:pPr>
        <w:pStyle w:val="Bodytext10"/>
        <w:spacing w:after="0"/>
        <w:ind w:right="-500" w:firstLine="567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Материалы конференции будут размещены в Российском индексе научного цитирования (РИНЦ)</w:t>
      </w:r>
      <w:r w:rsidR="000D0FF9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. Всем авторам будет выслана </w:t>
      </w:r>
      <w:r w:rsidR="000D0FF9" w:rsidRPr="006661D9">
        <w:rPr>
          <w:rStyle w:val="Bodytext1"/>
          <w:rFonts w:ascii="Times New Roman" w:hAnsi="Times New Roman" w:cs="Times New Roman"/>
          <w:sz w:val="28"/>
          <w:szCs w:val="28"/>
        </w:rPr>
        <w:t>pdf</w:t>
      </w:r>
      <w:r w:rsidR="000D0FF9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версия сборника материалов конференции</w:t>
      </w:r>
      <w:r w:rsidR="00DB047D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.</w:t>
      </w:r>
    </w:p>
    <w:p w14:paraId="725214C8" w14:textId="24608475" w:rsidR="00AD3415" w:rsidRPr="006661D9" w:rsidRDefault="00AD3415" w:rsidP="00C87510">
      <w:pPr>
        <w:pStyle w:val="Bodytext10"/>
        <w:spacing w:after="0"/>
        <w:ind w:right="-499" w:firstLine="567"/>
        <w:jc w:val="both"/>
        <w:rPr>
          <w:sz w:val="28"/>
          <w:szCs w:val="28"/>
          <w:lang w:val="ru-RU"/>
        </w:rPr>
      </w:pPr>
      <w:r w:rsidRPr="006661D9">
        <w:rPr>
          <w:sz w:val="28"/>
          <w:szCs w:val="28"/>
          <w:lang w:val="ru-RU"/>
        </w:rPr>
        <w:t>Обращаем Ваше внимание, что проживание, питание и транспортные расходы участники оплачивают самостоятельно или за счет командирующей организации.</w:t>
      </w:r>
    </w:p>
    <w:p w14:paraId="25C62F9B" w14:textId="3F1D2281" w:rsidR="00C14B62" w:rsidRPr="006661D9" w:rsidRDefault="00C14B62" w:rsidP="00C87510">
      <w:pPr>
        <w:pStyle w:val="Bodytext10"/>
        <w:spacing w:after="0"/>
        <w:ind w:right="-499" w:firstLine="567"/>
        <w:jc w:val="both"/>
        <w:rPr>
          <w:sz w:val="28"/>
          <w:szCs w:val="28"/>
          <w:lang w:val="ru-RU"/>
        </w:rPr>
      </w:pPr>
    </w:p>
    <w:p w14:paraId="1D7447D9" w14:textId="77777777" w:rsidR="00D97539" w:rsidRPr="006661D9" w:rsidRDefault="00A16238" w:rsidP="003337CF">
      <w:pPr>
        <w:pStyle w:val="Bodytext10"/>
        <w:spacing w:after="0"/>
        <w:ind w:right="-50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b/>
          <w:sz w:val="28"/>
          <w:szCs w:val="28"/>
          <w:lang w:val="ru-RU"/>
        </w:rPr>
        <w:t>ТРЕБОВАНИЯ К ПРЕДОСТАВЛЯЕМЫМ МАТЕРИАЛАМ</w:t>
      </w:r>
    </w:p>
    <w:p w14:paraId="269F6BC3" w14:textId="1101CFF6" w:rsidR="00DE1070" w:rsidRDefault="00A16238" w:rsidP="003337CF">
      <w:pPr>
        <w:pStyle w:val="Bodytext10"/>
        <w:spacing w:after="0"/>
        <w:ind w:right="-500" w:firstLine="567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Материалы следует высылать на адрес оргкомитета вложенным файлом по электронной почте</w:t>
      </w:r>
      <w:hyperlink r:id="rId14" w:history="1">
        <w:r w:rsidR="00DE1070" w:rsidRPr="0001554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DE1070" w:rsidRPr="0001554A">
          <w:rPr>
            <w:rStyle w:val="a5"/>
            <w:rFonts w:ascii="Times New Roman" w:hAnsi="Times New Roman" w:cs="Times New Roman"/>
            <w:sz w:val="28"/>
            <w:szCs w:val="28"/>
          </w:rPr>
          <w:t>conference</w:t>
        </w:r>
        <w:r w:rsidR="00DE1070" w:rsidRPr="0001554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="00DE1070" w:rsidRPr="0001554A">
          <w:rPr>
            <w:rStyle w:val="a5"/>
            <w:rFonts w:ascii="Times New Roman" w:hAnsi="Times New Roman" w:cs="Times New Roman"/>
            <w:sz w:val="28"/>
            <w:szCs w:val="28"/>
          </w:rPr>
          <w:t>cricuwr</w:t>
        </w:r>
        <w:r w:rsidR="00DE1070" w:rsidRPr="0001554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E1070" w:rsidRPr="0001554A">
          <w:rPr>
            <w:rStyle w:val="a5"/>
            <w:rFonts w:ascii="Times New Roman" w:hAnsi="Times New Roman" w:cs="Times New Roman"/>
            <w:sz w:val="28"/>
            <w:szCs w:val="28"/>
          </w:rPr>
          <w:t>by</w:t>
        </w:r>
        <w:r w:rsidR="00DE1070" w:rsidRPr="0001554A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</w:hyperlink>
    </w:p>
    <w:p w14:paraId="10F523E8" w14:textId="0DC4FF83" w:rsidR="00D97539" w:rsidRPr="006661D9" w:rsidRDefault="00A16238" w:rsidP="003337CF">
      <w:pPr>
        <w:pStyle w:val="Bodytext10"/>
        <w:spacing w:after="0"/>
        <w:ind w:right="-50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Форматы файлов: </w:t>
      </w:r>
      <w:r w:rsidRPr="006661D9">
        <w:rPr>
          <w:rStyle w:val="Bodytext1"/>
          <w:rFonts w:ascii="Times New Roman" w:hAnsi="Times New Roman" w:cs="Times New Roman"/>
          <w:sz w:val="28"/>
          <w:szCs w:val="28"/>
        </w:rPr>
        <w:t>doc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661D9">
        <w:rPr>
          <w:rStyle w:val="Bodytext1"/>
          <w:rFonts w:ascii="Times New Roman" w:hAnsi="Times New Roman" w:cs="Times New Roman"/>
          <w:sz w:val="28"/>
          <w:szCs w:val="28"/>
        </w:rPr>
        <w:t>docx</w:t>
      </w:r>
      <w:r w:rsidR="00CA0EBD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.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Название файла должно начинаться с фамилии первого автора на русском языке.</w:t>
      </w:r>
    </w:p>
    <w:p w14:paraId="276F271E" w14:textId="77777777" w:rsidR="00720B78" w:rsidRPr="006661D9" w:rsidRDefault="00A16238" w:rsidP="003337CF">
      <w:pPr>
        <w:pStyle w:val="Bodytext10"/>
        <w:spacing w:after="0"/>
        <w:ind w:right="-500" w:firstLine="567"/>
        <w:jc w:val="both"/>
        <w:rPr>
          <w:rStyle w:val="Footnote1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Параметры страницы: размер листа А4 (210×297 мм), лево</w:t>
      </w:r>
      <w:r w:rsidR="00C9319B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е поле – 30 мм, остальные – по 1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0 мм. Текст: шрифт «</w:t>
      </w:r>
      <w:r w:rsidRPr="006661D9">
        <w:rPr>
          <w:rStyle w:val="Bodytext1"/>
          <w:rFonts w:ascii="Times New Roman" w:hAnsi="Times New Roman" w:cs="Times New Roman"/>
          <w:sz w:val="28"/>
          <w:szCs w:val="28"/>
        </w:rPr>
        <w:t>Times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61D9">
        <w:rPr>
          <w:rStyle w:val="Bodytext1"/>
          <w:rFonts w:ascii="Times New Roman" w:hAnsi="Times New Roman" w:cs="Times New Roman"/>
          <w:sz w:val="28"/>
          <w:szCs w:val="28"/>
        </w:rPr>
        <w:t>New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61D9">
        <w:rPr>
          <w:rStyle w:val="Bodytext1"/>
          <w:rFonts w:ascii="Times New Roman" w:hAnsi="Times New Roman" w:cs="Times New Roman"/>
          <w:sz w:val="28"/>
          <w:szCs w:val="28"/>
        </w:rPr>
        <w:t>Roman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», размер шрифта – 12, через один</w:t>
      </w:r>
      <w:r w:rsidR="004E1878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арный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интервал, абзацный отступ – 1 см</w:t>
      </w:r>
      <w:r w:rsidR="004E1878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,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без автоматического переноса слов.</w:t>
      </w:r>
      <w:r w:rsidR="00C9319B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319B"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>Объем текста материалов – до 4 страниц, включая резюме на русском и английском языках, рису</w:t>
      </w:r>
      <w:r w:rsidR="008629B5"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>нки, таблицы и список литературных источников</w:t>
      </w:r>
      <w:r w:rsidR="00C9319B"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E3C6756" w14:textId="2F67D25E" w:rsidR="00C9319B" w:rsidRPr="006661D9" w:rsidRDefault="00C9319B" w:rsidP="003337CF">
      <w:pPr>
        <w:pStyle w:val="Bodytext10"/>
        <w:spacing w:after="0"/>
        <w:ind w:right="-50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>Графические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материалы предоставляются в черно-белом варианте или в оттенках серого. Рисунки предоставляются в виде отдельных файлов в формате .</w:t>
      </w:r>
      <w:r w:rsidRPr="006661D9">
        <w:rPr>
          <w:rStyle w:val="Bodytext1"/>
          <w:rFonts w:ascii="Times New Roman" w:hAnsi="Times New Roman" w:cs="Times New Roman"/>
          <w:sz w:val="28"/>
          <w:szCs w:val="28"/>
        </w:rPr>
        <w:t>jpg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6661D9">
        <w:rPr>
          <w:rStyle w:val="Bodytext1"/>
          <w:rFonts w:ascii="Times New Roman" w:hAnsi="Times New Roman" w:cs="Times New Roman"/>
          <w:sz w:val="28"/>
          <w:szCs w:val="28"/>
        </w:rPr>
        <w:t>JPEG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), с разрешением не менее 300 </w:t>
      </w:r>
      <w:r w:rsidRPr="006661D9">
        <w:rPr>
          <w:rStyle w:val="Bodytext1"/>
          <w:rFonts w:ascii="Times New Roman" w:hAnsi="Times New Roman" w:cs="Times New Roman"/>
          <w:sz w:val="28"/>
          <w:szCs w:val="28"/>
        </w:rPr>
        <w:t>dpi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.</w:t>
      </w:r>
      <w:r w:rsidR="00E411D4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br/>
      </w:r>
    </w:p>
    <w:p w14:paraId="1E554C59" w14:textId="77777777" w:rsidR="00D97539" w:rsidRPr="006661D9" w:rsidRDefault="00A16238" w:rsidP="004E1878">
      <w:pPr>
        <w:pStyle w:val="Bodytext10"/>
        <w:spacing w:after="0" w:line="240" w:lineRule="auto"/>
        <w:ind w:right="-50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Образец оформления материалов:</w:t>
      </w:r>
    </w:p>
    <w:p w14:paraId="495EC0C8" w14:textId="77777777" w:rsidR="00D97539" w:rsidRPr="006661D9" w:rsidRDefault="00A16238" w:rsidP="004E1878">
      <w:pPr>
        <w:pStyle w:val="Bodytext20"/>
        <w:spacing w:after="0" w:line="240" w:lineRule="auto"/>
        <w:ind w:right="-499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2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Название </w:t>
      </w:r>
    </w:p>
    <w:p w14:paraId="53169950" w14:textId="613BF2D0" w:rsidR="00D97539" w:rsidRPr="006661D9" w:rsidRDefault="00AB6278" w:rsidP="004E1878">
      <w:pPr>
        <w:pStyle w:val="Bodytext20"/>
        <w:spacing w:after="0" w:line="240" w:lineRule="auto"/>
        <w:ind w:right="-499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Соколов</w:t>
      </w:r>
      <w:r w:rsidR="00A16238"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 И.</w:t>
      </w: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А</w:t>
      </w:r>
      <w:r w:rsidR="00A16238"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.</w:t>
      </w:r>
      <w:r w:rsidR="00D94045" w:rsidRPr="00D94045">
        <w:rPr>
          <w:rStyle w:val="Bodytext2"/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 </w:t>
      </w:r>
      <w:r w:rsidR="00D94045" w:rsidRPr="006661D9">
        <w:rPr>
          <w:rStyle w:val="Bodytext2"/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A16238"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, Петров </w:t>
      </w: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А</w:t>
      </w:r>
      <w:r w:rsidR="00A16238"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.</w:t>
      </w: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К</w:t>
      </w:r>
      <w:r w:rsidR="00A16238"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.</w:t>
      </w:r>
      <w:r w:rsidR="00A16238" w:rsidRPr="006661D9">
        <w:rPr>
          <w:rStyle w:val="Bodytext2"/>
          <w:rFonts w:ascii="Times New Roman" w:hAnsi="Times New Roman" w:cs="Times New Roman"/>
          <w:sz w:val="28"/>
          <w:szCs w:val="28"/>
          <w:vertAlign w:val="superscript"/>
        </w:rPr>
        <w:footnoteReference w:id="2"/>
      </w:r>
    </w:p>
    <w:p w14:paraId="2504780B" w14:textId="77777777" w:rsidR="00D97539" w:rsidRPr="006661D9" w:rsidRDefault="00A16238" w:rsidP="004E1878">
      <w:pPr>
        <w:pStyle w:val="Bodytext20"/>
        <w:spacing w:after="0" w:line="240" w:lineRule="auto"/>
        <w:ind w:right="-499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2"/>
          <w:rFonts w:ascii="Times New Roman" w:hAnsi="Times New Roman" w:cs="Times New Roman"/>
          <w:i/>
          <w:iCs/>
          <w:sz w:val="28"/>
          <w:szCs w:val="28"/>
          <w:vertAlign w:val="superscript"/>
          <w:lang w:val="ru-RU"/>
        </w:rPr>
        <w:t>1</w:t>
      </w:r>
      <w:r w:rsidRPr="006661D9">
        <w:rPr>
          <w:rStyle w:val="Bodytext2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Название организации, город, страна, </w:t>
      </w:r>
      <w:r w:rsidRPr="006661D9">
        <w:rPr>
          <w:rStyle w:val="Bodytext2"/>
          <w:rFonts w:ascii="Times New Roman" w:hAnsi="Times New Roman" w:cs="Times New Roman"/>
          <w:i/>
          <w:iCs/>
          <w:sz w:val="28"/>
          <w:szCs w:val="28"/>
        </w:rPr>
        <w:t>e</w:t>
      </w:r>
      <w:r w:rsidRPr="006661D9">
        <w:rPr>
          <w:rStyle w:val="Bodytext2"/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  <w:r w:rsidRPr="006661D9">
        <w:rPr>
          <w:rStyle w:val="Bodytext2"/>
          <w:rFonts w:ascii="Times New Roman" w:hAnsi="Times New Roman" w:cs="Times New Roman"/>
          <w:i/>
          <w:iCs/>
          <w:sz w:val="28"/>
          <w:szCs w:val="28"/>
        </w:rPr>
        <w:t>mail</w:t>
      </w:r>
      <w:r w:rsidRPr="006661D9">
        <w:rPr>
          <w:rStyle w:val="Bodytext2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контактного лица</w:t>
      </w:r>
    </w:p>
    <w:p w14:paraId="377DF9A4" w14:textId="77777777" w:rsidR="00D97539" w:rsidRPr="006661D9" w:rsidRDefault="00A16238" w:rsidP="004E1878">
      <w:pPr>
        <w:pStyle w:val="Bodytext20"/>
        <w:spacing w:after="0" w:line="240" w:lineRule="auto"/>
        <w:ind w:right="-499" w:firstLine="567"/>
        <w:jc w:val="center"/>
        <w:rPr>
          <w:rStyle w:val="Bodytext2"/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6661D9">
        <w:rPr>
          <w:rStyle w:val="Bodytext2"/>
          <w:rFonts w:ascii="Times New Roman" w:hAnsi="Times New Roman" w:cs="Times New Roman"/>
          <w:i/>
          <w:iCs/>
          <w:sz w:val="28"/>
          <w:szCs w:val="28"/>
          <w:vertAlign w:val="superscript"/>
          <w:lang w:val="ru-RU"/>
        </w:rPr>
        <w:t>2</w:t>
      </w:r>
      <w:r w:rsidRPr="006661D9">
        <w:rPr>
          <w:rStyle w:val="Bodytext2"/>
          <w:rFonts w:ascii="Times New Roman" w:hAnsi="Times New Roman" w:cs="Times New Roman"/>
          <w:i/>
          <w:iCs/>
          <w:sz w:val="28"/>
          <w:szCs w:val="28"/>
          <w:lang w:val="ru-RU"/>
        </w:rPr>
        <w:t>Название организации, город, страна.</w:t>
      </w:r>
    </w:p>
    <w:p w14:paraId="76DED288" w14:textId="77777777" w:rsidR="004E1878" w:rsidRPr="006661D9" w:rsidRDefault="004E1878" w:rsidP="004E1878">
      <w:pPr>
        <w:pStyle w:val="Bodytext20"/>
        <w:spacing w:after="0" w:line="240" w:lineRule="auto"/>
        <w:ind w:right="-499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D3F8FF5" w14:textId="77777777" w:rsidR="00D97539" w:rsidRPr="006661D9" w:rsidRDefault="00A16238" w:rsidP="004E1878">
      <w:pPr>
        <w:pStyle w:val="Bodytext20"/>
        <w:spacing w:after="0" w:line="240" w:lineRule="auto"/>
        <w:ind w:right="-499" w:firstLine="567"/>
        <w:jc w:val="both"/>
        <w:rPr>
          <w:rStyle w:val="Bodytext2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2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Резюме. </w:t>
      </w: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Текст резюме до </w:t>
      </w:r>
      <w:r w:rsidR="008629B5"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400 знаков</w:t>
      </w: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.</w:t>
      </w:r>
    </w:p>
    <w:p w14:paraId="306F9472" w14:textId="77777777" w:rsidR="004E1878" w:rsidRPr="006661D9" w:rsidRDefault="00B01449" w:rsidP="004E1878">
      <w:pPr>
        <w:pStyle w:val="Bodytext20"/>
        <w:spacing w:after="0" w:line="240" w:lineRule="auto"/>
        <w:ind w:right="-499" w:firstLine="0"/>
        <w:jc w:val="center"/>
        <w:rPr>
          <w:rStyle w:val="Bodytext2"/>
          <w:rFonts w:ascii="Times New Roman" w:hAnsi="Times New Roman" w:cs="Times New Roman"/>
          <w:b/>
          <w:bCs/>
          <w:sz w:val="28"/>
          <w:szCs w:val="28"/>
        </w:rPr>
      </w:pPr>
      <w:r w:rsidRPr="006661D9">
        <w:rPr>
          <w:rStyle w:val="Bodytext2"/>
          <w:rFonts w:ascii="Times New Roman" w:hAnsi="Times New Roman" w:cs="Times New Roman"/>
          <w:b/>
          <w:bCs/>
          <w:sz w:val="28"/>
          <w:szCs w:val="28"/>
        </w:rPr>
        <w:lastRenderedPageBreak/>
        <w:t>Title of materials</w:t>
      </w:r>
    </w:p>
    <w:p w14:paraId="439EAE9C" w14:textId="77777777" w:rsidR="00C9319B" w:rsidRPr="006661D9" w:rsidRDefault="008629B5" w:rsidP="004E1878">
      <w:pPr>
        <w:pStyle w:val="Bodytext20"/>
        <w:spacing w:after="0" w:line="240" w:lineRule="auto"/>
        <w:ind w:right="-499" w:firstLine="0"/>
        <w:jc w:val="center"/>
        <w:rPr>
          <w:rStyle w:val="Bodytext2"/>
          <w:rFonts w:ascii="Times New Roman" w:hAnsi="Times New Roman" w:cs="Times New Roman"/>
          <w:sz w:val="28"/>
          <w:szCs w:val="28"/>
        </w:rPr>
      </w:pPr>
      <w:r w:rsidRPr="006661D9">
        <w:rPr>
          <w:rStyle w:val="Bodytext2"/>
          <w:rFonts w:ascii="Times New Roman" w:hAnsi="Times New Roman" w:cs="Times New Roman"/>
          <w:sz w:val="28"/>
          <w:szCs w:val="28"/>
        </w:rPr>
        <w:t>Sokolov I.</w:t>
      </w:r>
      <w:r w:rsidR="00A16238" w:rsidRPr="006661D9">
        <w:rPr>
          <w:rStyle w:val="Bodytext2"/>
          <w:rFonts w:ascii="Times New Roman" w:hAnsi="Times New Roman" w:cs="Times New Roman"/>
          <w:sz w:val="28"/>
          <w:szCs w:val="28"/>
        </w:rPr>
        <w:t xml:space="preserve">, Petrov </w:t>
      </w:r>
      <w:r w:rsidR="00AB6278"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А</w:t>
      </w:r>
      <w:r w:rsidR="00AB6278" w:rsidRPr="006661D9">
        <w:rPr>
          <w:rStyle w:val="Bodytext2"/>
          <w:rFonts w:ascii="Times New Roman" w:hAnsi="Times New Roman" w:cs="Times New Roman"/>
          <w:sz w:val="28"/>
          <w:szCs w:val="28"/>
        </w:rPr>
        <w:t>.</w:t>
      </w:r>
    </w:p>
    <w:p w14:paraId="399D5E4E" w14:textId="77777777" w:rsidR="004E1878" w:rsidRPr="006661D9" w:rsidRDefault="004E1878" w:rsidP="004E1878">
      <w:pPr>
        <w:pStyle w:val="Bodytext20"/>
        <w:spacing w:after="0" w:line="240" w:lineRule="auto"/>
        <w:ind w:right="-499" w:firstLine="0"/>
        <w:jc w:val="center"/>
        <w:rPr>
          <w:rStyle w:val="Bodytext2"/>
          <w:rFonts w:ascii="Times New Roman" w:hAnsi="Times New Roman" w:cs="Times New Roman"/>
          <w:sz w:val="28"/>
          <w:szCs w:val="28"/>
        </w:rPr>
      </w:pPr>
    </w:p>
    <w:p w14:paraId="6537A2B0" w14:textId="77777777" w:rsidR="00D97539" w:rsidRPr="006661D9" w:rsidRDefault="00B01449" w:rsidP="004E1878">
      <w:pPr>
        <w:pStyle w:val="Bodytext20"/>
        <w:spacing w:after="0" w:line="240" w:lineRule="auto"/>
        <w:ind w:right="-500" w:firstLine="567"/>
        <w:jc w:val="both"/>
        <w:rPr>
          <w:rStyle w:val="Bodytext2"/>
          <w:rFonts w:ascii="Times New Roman" w:hAnsi="Times New Roman" w:cs="Times New Roman"/>
          <w:sz w:val="28"/>
          <w:szCs w:val="28"/>
        </w:rPr>
      </w:pPr>
      <w:r w:rsidRPr="006661D9">
        <w:rPr>
          <w:rStyle w:val="Bodytext2"/>
          <w:rFonts w:ascii="Times New Roman" w:hAnsi="Times New Roman" w:cs="Times New Roman"/>
          <w:b/>
          <w:bCs/>
          <w:sz w:val="28"/>
          <w:szCs w:val="28"/>
        </w:rPr>
        <w:t>Summary</w:t>
      </w:r>
      <w:r w:rsidR="00A16238" w:rsidRPr="006661D9">
        <w:rPr>
          <w:rStyle w:val="Bodytext2"/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16238" w:rsidRPr="006661D9">
        <w:rPr>
          <w:rStyle w:val="Bodytext2"/>
          <w:rFonts w:ascii="Times New Roman" w:hAnsi="Times New Roman" w:cs="Times New Roman"/>
          <w:sz w:val="28"/>
          <w:szCs w:val="28"/>
        </w:rPr>
        <w:t xml:space="preserve">Text of summary up to </w:t>
      </w:r>
      <w:r w:rsidR="008629B5" w:rsidRPr="006661D9">
        <w:rPr>
          <w:rStyle w:val="Bodytext2"/>
          <w:rFonts w:ascii="Times New Roman" w:hAnsi="Times New Roman" w:cs="Times New Roman"/>
          <w:sz w:val="28"/>
          <w:szCs w:val="28"/>
        </w:rPr>
        <w:t>400 signs</w:t>
      </w:r>
      <w:r w:rsidR="004E1878" w:rsidRPr="006661D9">
        <w:rPr>
          <w:rStyle w:val="Bodytext2"/>
          <w:rFonts w:ascii="Times New Roman" w:hAnsi="Times New Roman" w:cs="Times New Roman"/>
          <w:sz w:val="28"/>
          <w:szCs w:val="28"/>
        </w:rPr>
        <w:t>.</w:t>
      </w:r>
    </w:p>
    <w:p w14:paraId="34AFA4E3" w14:textId="77777777" w:rsidR="00D97539" w:rsidRPr="006661D9" w:rsidRDefault="00A16238" w:rsidP="004E1878">
      <w:pPr>
        <w:pStyle w:val="Bodytext20"/>
        <w:spacing w:after="0" w:line="240" w:lineRule="auto"/>
        <w:ind w:left="567" w:right="-499" w:firstLine="0"/>
        <w:jc w:val="both"/>
        <w:rPr>
          <w:rStyle w:val="Bodytext2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Текст статьи.</w:t>
      </w:r>
    </w:p>
    <w:p w14:paraId="51556FFB" w14:textId="77777777" w:rsidR="004E1878" w:rsidRPr="006661D9" w:rsidRDefault="004E1878" w:rsidP="004E1878">
      <w:pPr>
        <w:pStyle w:val="Bodytext20"/>
        <w:spacing w:after="0" w:line="240" w:lineRule="auto"/>
        <w:ind w:left="567" w:right="-49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B5D004" w14:textId="77777777" w:rsidR="004E1878" w:rsidRPr="006661D9" w:rsidRDefault="00C9319B" w:rsidP="004E1878">
      <w:pPr>
        <w:pStyle w:val="Bodytext20"/>
        <w:spacing w:after="0" w:line="240" w:lineRule="auto"/>
        <w:ind w:right="-499" w:firstLine="0"/>
        <w:jc w:val="both"/>
        <w:rPr>
          <w:rStyle w:val="Bodytext2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Таблица 1 –</w:t>
      </w:r>
      <w:r w:rsidR="00A16238"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 Название таблицы</w:t>
      </w:r>
    </w:p>
    <w:p w14:paraId="3AFA0F82" w14:textId="77777777" w:rsidR="004E1878" w:rsidRPr="006661D9" w:rsidRDefault="004E1878" w:rsidP="004E1878">
      <w:pPr>
        <w:pStyle w:val="Bodytext20"/>
        <w:spacing w:after="0" w:line="240" w:lineRule="auto"/>
        <w:ind w:right="-49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31B0D7" w14:textId="77777777" w:rsidR="00D97539" w:rsidRPr="006661D9" w:rsidRDefault="00A16238" w:rsidP="004E1878">
      <w:pPr>
        <w:pStyle w:val="Bodytext20"/>
        <w:spacing w:after="0" w:line="240" w:lineRule="auto"/>
        <w:ind w:left="567" w:right="-49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Текст статьи.</w:t>
      </w:r>
    </w:p>
    <w:p w14:paraId="2409F51E" w14:textId="77777777" w:rsidR="00720B78" w:rsidRPr="006661D9" w:rsidRDefault="00C9319B" w:rsidP="004E1878">
      <w:pPr>
        <w:pStyle w:val="Bodytext20"/>
        <w:spacing w:after="0" w:line="240" w:lineRule="auto"/>
        <w:ind w:right="-499" w:firstLine="0"/>
        <w:jc w:val="center"/>
        <w:rPr>
          <w:rStyle w:val="Bodytext2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Рисунок</w:t>
      </w:r>
      <w:r w:rsidR="00A16238"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720B78"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 Название рисунка </w:t>
      </w:r>
    </w:p>
    <w:p w14:paraId="2D0D4D13" w14:textId="77777777" w:rsidR="00D97539" w:rsidRPr="006661D9" w:rsidRDefault="00A16238" w:rsidP="004E1878">
      <w:pPr>
        <w:pStyle w:val="Bodytext20"/>
        <w:spacing w:after="0" w:line="240" w:lineRule="auto"/>
        <w:ind w:right="-499" w:firstLine="0"/>
        <w:jc w:val="center"/>
        <w:rPr>
          <w:rStyle w:val="Bodytext2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 пояснительные подписи</w:t>
      </w:r>
    </w:p>
    <w:p w14:paraId="6917A3BE" w14:textId="77777777" w:rsidR="00D97539" w:rsidRPr="006661D9" w:rsidRDefault="00A16238" w:rsidP="004E1878">
      <w:pPr>
        <w:pStyle w:val="Bodytext20"/>
        <w:spacing w:after="0" w:line="240" w:lineRule="auto"/>
        <w:ind w:right="-499" w:firstLine="567"/>
        <w:jc w:val="both"/>
        <w:rPr>
          <w:rStyle w:val="Bodytext2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Текст статьи.</w:t>
      </w:r>
    </w:p>
    <w:p w14:paraId="4AF1B206" w14:textId="77777777" w:rsidR="004E1878" w:rsidRPr="006661D9" w:rsidRDefault="004E1878" w:rsidP="004E1878">
      <w:pPr>
        <w:pStyle w:val="Bodytext20"/>
        <w:spacing w:after="0" w:line="240" w:lineRule="auto"/>
        <w:ind w:right="-4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476FA4" w14:textId="77777777" w:rsidR="00C9319B" w:rsidRPr="006661D9" w:rsidRDefault="00A16238" w:rsidP="004E1878">
      <w:pPr>
        <w:pStyle w:val="Bodytext20"/>
        <w:spacing w:after="0" w:line="240" w:lineRule="auto"/>
        <w:ind w:right="-500" w:firstLine="567"/>
        <w:jc w:val="center"/>
        <w:rPr>
          <w:rStyle w:val="Bodytext2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Список литератур</w:t>
      </w:r>
      <w:r w:rsidR="00720B78"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ных источников</w:t>
      </w:r>
    </w:p>
    <w:p w14:paraId="1092A9CB" w14:textId="77777777" w:rsidR="00D97539" w:rsidRPr="006661D9" w:rsidRDefault="00C9319B" w:rsidP="004E1878">
      <w:pPr>
        <w:pStyle w:val="Bodytext20"/>
        <w:spacing w:after="0" w:line="240" w:lineRule="auto"/>
        <w:ind w:right="-500" w:firstLine="567"/>
        <w:jc w:val="both"/>
        <w:rPr>
          <w:rStyle w:val="Footnote1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Footnote1"/>
          <w:rFonts w:ascii="Times New Roman" w:hAnsi="Times New Roman" w:cs="Times New Roman"/>
          <w:sz w:val="28"/>
          <w:szCs w:val="28"/>
        </w:rPr>
        <w:footnoteRef/>
      </w:r>
      <w:r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 xml:space="preserve">. Петров, </w:t>
      </w:r>
      <w:r w:rsidR="00720B78"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>А</w:t>
      </w:r>
      <w:r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>.</w:t>
      </w:r>
      <w:r w:rsidR="00720B78"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>К</w:t>
      </w:r>
      <w:r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20B78"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>Важность сохранения родников</w:t>
      </w:r>
      <w:r w:rsidR="000D44EC"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 xml:space="preserve"> Мядельского района</w:t>
      </w:r>
      <w:r w:rsidR="00720B78"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>/</w:t>
      </w:r>
      <w:r w:rsidR="00720B78"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>А</w:t>
      </w:r>
      <w:r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>.</w:t>
      </w:r>
      <w:r w:rsidR="00720B78"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>К</w:t>
      </w:r>
      <w:r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>. Петров //</w:t>
      </w:r>
      <w:r w:rsidR="00720B78"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>Журнал Белорусского государственного университета. Экология. 2022. – Т.2, №4. – С.13-18.</w:t>
      </w:r>
    </w:p>
    <w:p w14:paraId="7B2B8BD9" w14:textId="77777777" w:rsidR="00DE1070" w:rsidRDefault="00DE1070" w:rsidP="006661D9">
      <w:pPr>
        <w:pStyle w:val="Bodytext10"/>
        <w:spacing w:after="0"/>
        <w:ind w:right="-499" w:firstLine="567"/>
        <w:jc w:val="both"/>
        <w:rPr>
          <w:rStyle w:val="Bodytext1"/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40E0B4E8" w14:textId="50A11066" w:rsidR="00D97539" w:rsidRDefault="00A16238" w:rsidP="006661D9">
      <w:pPr>
        <w:pStyle w:val="Bodytext10"/>
        <w:spacing w:after="0"/>
        <w:ind w:right="-499" w:firstLine="567"/>
        <w:jc w:val="both"/>
        <w:rPr>
          <w:rStyle w:val="Bodytext1"/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E1070">
        <w:rPr>
          <w:rStyle w:val="Bodytext1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Оргкомитет конференции оставляет за собой право отклонять материалы, не соответствующие тематическим направлениям, изложенные не по правилам и поступившие после </w:t>
      </w:r>
      <w:r w:rsidR="00035BD8" w:rsidRPr="00DE1070">
        <w:rPr>
          <w:rStyle w:val="Bodytext1"/>
          <w:rFonts w:ascii="Times New Roman" w:hAnsi="Times New Roman" w:cs="Times New Roman"/>
          <w:i/>
          <w:iCs/>
          <w:sz w:val="28"/>
          <w:szCs w:val="28"/>
          <w:lang w:val="ru-RU"/>
        </w:rPr>
        <w:t>24</w:t>
      </w:r>
      <w:r w:rsidR="00FC6B29" w:rsidRPr="00DE1070">
        <w:rPr>
          <w:rStyle w:val="Bodytext1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CA0EBD" w:rsidRPr="00DE1070">
        <w:rPr>
          <w:rStyle w:val="Bodytext1"/>
          <w:rFonts w:ascii="Times New Roman" w:hAnsi="Times New Roman" w:cs="Times New Roman"/>
          <w:i/>
          <w:iCs/>
          <w:sz w:val="28"/>
          <w:szCs w:val="28"/>
          <w:lang w:val="ru-RU"/>
        </w:rPr>
        <w:t>марта</w:t>
      </w:r>
      <w:r w:rsidRPr="00DE1070">
        <w:rPr>
          <w:rStyle w:val="Bodytext1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202</w:t>
      </w:r>
      <w:r w:rsidR="006C13FE" w:rsidRPr="00DE1070">
        <w:rPr>
          <w:rStyle w:val="Bodytext1"/>
          <w:rFonts w:ascii="Times New Roman" w:hAnsi="Times New Roman" w:cs="Times New Roman"/>
          <w:i/>
          <w:iCs/>
          <w:sz w:val="28"/>
          <w:szCs w:val="28"/>
          <w:lang w:val="ru-RU"/>
        </w:rPr>
        <w:t>6</w:t>
      </w:r>
      <w:r w:rsidRPr="00DE1070">
        <w:rPr>
          <w:rStyle w:val="Bodytext1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г.</w:t>
      </w:r>
    </w:p>
    <w:p w14:paraId="4DFEE99A" w14:textId="77777777" w:rsidR="00DE1070" w:rsidRPr="00DE1070" w:rsidRDefault="00DE1070" w:rsidP="006661D9">
      <w:pPr>
        <w:pStyle w:val="Bodytext10"/>
        <w:spacing w:after="0"/>
        <w:ind w:right="-499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0788F875" w14:textId="2BD6C8F3" w:rsidR="00D97539" w:rsidRDefault="00A16238" w:rsidP="006661D9">
      <w:pPr>
        <w:pStyle w:val="Bodytext10"/>
        <w:spacing w:after="0"/>
        <w:ind w:right="-499" w:firstLine="567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Информация о конференции</w:t>
      </w:r>
      <w:r w:rsidR="00CA0EBD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будет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размеща</w:t>
      </w:r>
      <w:r w:rsidR="00CA0EBD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ться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6B7BAB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о</w:t>
      </w:r>
      <w:r w:rsidR="00DE1070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фициальном сайте и социальной сети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319B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Республиканско</w:t>
      </w:r>
      <w:r w:rsidR="008629B5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го</w:t>
      </w:r>
      <w:r w:rsidR="00C9319B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унитарно</w:t>
      </w:r>
      <w:r w:rsidR="008629B5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го</w:t>
      </w:r>
      <w:r w:rsidR="00C9319B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предприяти</w:t>
      </w:r>
      <w:r w:rsidR="008629B5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я</w:t>
      </w:r>
      <w:r w:rsidR="00C9319B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035BD8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ЦЕНТРАЛЬНЫЙ НАУЧНО-ИССЛЕДОВАТЕЛЬСКИЙ ИНСТИТУТ КОМПЛЕКСНОГО ИСПОЛЬЗОВАНИЯ ВОДНЫХ РЕСУРСОВ</w:t>
      </w:r>
      <w:r w:rsidR="00C9319B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»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15" w:history="1">
        <w:r w:rsidR="008629B5" w:rsidRPr="006661D9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="008629B5" w:rsidRPr="006661D9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8629B5" w:rsidRPr="006661D9">
          <w:rPr>
            <w:rStyle w:val="a5"/>
            <w:rFonts w:ascii="Times New Roman" w:hAnsi="Times New Roman" w:cs="Times New Roman"/>
            <w:sz w:val="28"/>
            <w:szCs w:val="28"/>
          </w:rPr>
          <w:t>www</w:t>
        </w:r>
        <w:r w:rsidR="008629B5" w:rsidRPr="006661D9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8629B5" w:rsidRPr="006661D9">
          <w:rPr>
            <w:rStyle w:val="a5"/>
            <w:rFonts w:ascii="Times New Roman" w:hAnsi="Times New Roman" w:cs="Times New Roman"/>
            <w:sz w:val="28"/>
            <w:szCs w:val="28"/>
          </w:rPr>
          <w:t>cricuwr</w:t>
        </w:r>
        <w:r w:rsidR="008629B5" w:rsidRPr="006661D9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8629B5" w:rsidRPr="006661D9">
          <w:rPr>
            <w:rStyle w:val="a5"/>
            <w:rFonts w:ascii="Times New Roman" w:hAnsi="Times New Roman" w:cs="Times New Roman"/>
            <w:sz w:val="28"/>
            <w:szCs w:val="28"/>
          </w:rPr>
          <w:t>by</w:t>
        </w:r>
      </w:hyperlink>
      <w:proofErr w:type="gramStart"/>
      <w:r w:rsidR="00DE1070">
        <w:rPr>
          <w:rStyle w:val="a5"/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8629B5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)</w:t>
      </w:r>
      <w:proofErr w:type="gramEnd"/>
      <w:r w:rsidR="008629B5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.</w:t>
      </w:r>
    </w:p>
    <w:p w14:paraId="757CAF0E" w14:textId="77777777" w:rsidR="006C13FE" w:rsidRDefault="006C13FE" w:rsidP="008629B5">
      <w:pPr>
        <w:pStyle w:val="Bodytext10"/>
        <w:spacing w:after="0"/>
        <w:ind w:firstLine="0"/>
        <w:jc w:val="both"/>
        <w:rPr>
          <w:rStyle w:val="Bodytext1"/>
          <w:rFonts w:ascii="Times New Roman" w:hAnsi="Times New Roman" w:cs="Times New Roman"/>
          <w:b/>
          <w:sz w:val="28"/>
          <w:szCs w:val="28"/>
          <w:lang w:val="ru-RU"/>
        </w:rPr>
      </w:pPr>
    </w:p>
    <w:p w14:paraId="2CB0619E" w14:textId="5FFC84BA" w:rsidR="00D97539" w:rsidRPr="006661D9" w:rsidRDefault="00A16238" w:rsidP="00DB047D">
      <w:pPr>
        <w:pStyle w:val="Bodytext10"/>
        <w:spacing w:after="0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b/>
          <w:sz w:val="28"/>
          <w:szCs w:val="28"/>
          <w:lang w:val="ru-RU"/>
        </w:rPr>
        <w:t>АДРЕС ОРГКОМИТЕТА:</w:t>
      </w:r>
    </w:p>
    <w:p w14:paraId="059DBE52" w14:textId="77777777" w:rsidR="00D97539" w:rsidRPr="006661D9" w:rsidRDefault="00A16238" w:rsidP="00DB047D">
      <w:pPr>
        <w:pStyle w:val="Bodytext10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Республика Беларусь, г. Минск 2200</w:t>
      </w:r>
      <w:r w:rsidR="008629B5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86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, ул. С</w:t>
      </w:r>
      <w:r w:rsidR="008629B5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лавинского 1, корп. 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2</w:t>
      </w:r>
    </w:p>
    <w:p w14:paraId="3B8555E3" w14:textId="77777777" w:rsidR="00DB047D" w:rsidRDefault="008629B5" w:rsidP="00DB047D">
      <w:pPr>
        <w:pStyle w:val="Bodytext10"/>
        <w:spacing w:after="0"/>
        <w:ind w:firstLine="0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РУП «ЦНИИКИВР»</w:t>
      </w:r>
    </w:p>
    <w:p w14:paraId="4B5CFC68" w14:textId="37E73266" w:rsidR="00D97539" w:rsidRPr="006661D9" w:rsidRDefault="00A16238" w:rsidP="00DB047D">
      <w:pPr>
        <w:pStyle w:val="Bodytext10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b/>
          <w:bCs/>
          <w:iCs/>
          <w:sz w:val="28"/>
          <w:szCs w:val="28"/>
          <w:lang w:val="ru-RU"/>
        </w:rPr>
        <w:t>Контактные лица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:</w:t>
      </w:r>
    </w:p>
    <w:p w14:paraId="494BF8C6" w14:textId="719B3511" w:rsidR="00D97539" w:rsidRPr="006661D9" w:rsidRDefault="006C13FE" w:rsidP="00DB047D">
      <w:pPr>
        <w:pStyle w:val="Bodytext10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Головенчик Виктория Ивановна</w:t>
      </w:r>
      <w:r w:rsidR="00A16238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5184B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к.б.н., </w:t>
      </w:r>
      <w:r w:rsidR="00A16238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ученый секретарь 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РУП</w:t>
      </w: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 «</w:t>
      </w:r>
      <w:r w:rsidR="008629B5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ЦНИИКИВР»</w:t>
      </w:r>
    </w:p>
    <w:p w14:paraId="0293995A" w14:textId="77777777" w:rsidR="00D97539" w:rsidRPr="006661D9" w:rsidRDefault="00A16238" w:rsidP="00DB047D">
      <w:pPr>
        <w:pStyle w:val="Bodytext10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тел. +375 17 2</w:t>
      </w:r>
      <w:r w:rsidR="008629B5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7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2-</w:t>
      </w:r>
      <w:r w:rsidR="008629B5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93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-</w:t>
      </w:r>
      <w:r w:rsidR="008629B5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44</w:t>
      </w:r>
    </w:p>
    <w:p w14:paraId="736EC7DE" w14:textId="617F0BD7" w:rsidR="00D97539" w:rsidRPr="006661D9" w:rsidRDefault="006C13FE" w:rsidP="00DB047D">
      <w:pPr>
        <w:pStyle w:val="Bodytext10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Красовская Екатерина Алексеевна</w:t>
      </w:r>
      <w:r w:rsidR="00235D67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35D67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м.н.с</w:t>
      </w:r>
      <w:proofErr w:type="spellEnd"/>
      <w:r w:rsidR="00235D67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.</w:t>
      </w:r>
      <w:r w:rsidR="008629B5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отдела </w:t>
      </w:r>
      <w:r w:rsidR="00235D67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гидрологических исследований</w:t>
      </w:r>
    </w:p>
    <w:p w14:paraId="7BF67600" w14:textId="3812CE59" w:rsidR="00D97539" w:rsidRDefault="00A16238" w:rsidP="00DB047D">
      <w:pPr>
        <w:pStyle w:val="Bodytext10"/>
        <w:spacing w:after="0" w:line="240" w:lineRule="auto"/>
        <w:ind w:firstLine="0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тел. +375 17 </w:t>
      </w:r>
      <w:r w:rsidR="00235D67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241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-</w:t>
      </w:r>
      <w:r w:rsidR="008629B5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83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-</w:t>
      </w:r>
      <w:r w:rsidR="00235D67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51</w:t>
      </w:r>
    </w:p>
    <w:p w14:paraId="4483007A" w14:textId="77777777" w:rsidR="006661D9" w:rsidRPr="006661D9" w:rsidRDefault="006661D9" w:rsidP="00DB047D">
      <w:pPr>
        <w:pStyle w:val="Bodytext10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3919D390" w14:textId="4EAEFABF" w:rsidR="008629B5" w:rsidRPr="005130BA" w:rsidRDefault="00A16238" w:rsidP="00DB047D">
      <w:pPr>
        <w:pStyle w:val="Bodytext10"/>
        <w:spacing w:after="0" w:line="240" w:lineRule="auto"/>
        <w:ind w:firstLine="0"/>
        <w:jc w:val="both"/>
        <w:rPr>
          <w:rStyle w:val="a5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Предпочтительной формой связи является электронная почта: </w:t>
      </w:r>
      <w:r w:rsidR="00035BD8" w:rsidRPr="00035BD8">
        <w:t>conference</w:t>
      </w:r>
      <w:r w:rsidR="00035BD8" w:rsidRPr="00035BD8">
        <w:rPr>
          <w:lang w:val="ru-RU"/>
        </w:rPr>
        <w:t>@</w:t>
      </w:r>
      <w:r w:rsidR="00035BD8" w:rsidRPr="00035BD8">
        <w:t>cricuwr</w:t>
      </w:r>
      <w:r w:rsidR="00035BD8" w:rsidRPr="00035BD8">
        <w:rPr>
          <w:lang w:val="ru-RU"/>
        </w:rPr>
        <w:t>.</w:t>
      </w:r>
      <w:r w:rsidR="00035BD8" w:rsidRPr="00035BD8">
        <w:t>by</w:t>
      </w:r>
    </w:p>
    <w:p w14:paraId="1C644981" w14:textId="77777777" w:rsidR="00035BD8" w:rsidRPr="006661D9" w:rsidRDefault="00035BD8" w:rsidP="00E411D4">
      <w:pPr>
        <w:pStyle w:val="Bodytext10"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14:paraId="1171D431" w14:textId="77777777" w:rsidR="00E411D4" w:rsidRPr="006661D9" w:rsidRDefault="00A16238" w:rsidP="008629B5">
      <w:pPr>
        <w:pStyle w:val="Bodytext10"/>
        <w:spacing w:after="0"/>
        <w:ind w:firstLine="0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С уважением,</w:t>
      </w:r>
    </w:p>
    <w:p w14:paraId="65F08B19" w14:textId="03F2B762" w:rsidR="00D97539" w:rsidRPr="006661D9" w:rsidRDefault="00A16238" w:rsidP="008629B5">
      <w:pPr>
        <w:pStyle w:val="Bodytext10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Оргкомитет конференции</w:t>
      </w:r>
      <w:r w:rsidRPr="006661D9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58151FB6" w14:textId="77777777" w:rsidR="00D97539" w:rsidRPr="008629B5" w:rsidRDefault="00A16238" w:rsidP="008629B5">
      <w:pPr>
        <w:pStyle w:val="Bodytext20"/>
        <w:spacing w:after="0" w:line="262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629B5">
        <w:rPr>
          <w:rStyle w:val="Bodytext2"/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РЕГИСТРАЦИОННАЯ КАРТА</w:t>
      </w:r>
    </w:p>
    <w:p w14:paraId="3D6E7CF5" w14:textId="1F3C0536" w:rsidR="00FC6B29" w:rsidRDefault="00F6779A" w:rsidP="008629B5">
      <w:pPr>
        <w:pStyle w:val="Bodytext20"/>
        <w:spacing w:after="0" w:line="262" w:lineRule="auto"/>
        <w:ind w:firstLine="0"/>
        <w:jc w:val="center"/>
        <w:rPr>
          <w:rStyle w:val="Bodytext1"/>
          <w:rFonts w:ascii="Times New Roman" w:hAnsi="Times New Roman" w:cs="Times New Roman"/>
          <w:b/>
          <w:bCs/>
          <w:lang w:val="ru-RU"/>
        </w:rPr>
      </w:pPr>
      <w:r w:rsidRPr="008629B5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У</w:t>
      </w:r>
      <w:r w:rsidR="00A16238" w:rsidRPr="008629B5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частника</w:t>
      </w:r>
      <w:r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13FE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I</w:t>
      </w:r>
      <w:r w:rsidR="006C13FE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V</w:t>
      </w:r>
      <w:r w:rsidR="00A16238" w:rsidRPr="008629B5"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29B5" w:rsidRPr="008629B5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Международной научно-практической</w:t>
      </w:r>
      <w:r w:rsidR="00A16238" w:rsidRPr="008629B5"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 конференции</w:t>
      </w:r>
      <w:r w:rsidR="00A16238" w:rsidRPr="008629B5">
        <w:rPr>
          <w:rStyle w:val="Bodytext2"/>
          <w:rFonts w:ascii="Times New Roman" w:hAnsi="Times New Roman" w:cs="Times New Roman"/>
          <w:sz w:val="28"/>
          <w:szCs w:val="28"/>
          <w:lang w:val="ru-RU"/>
        </w:rPr>
        <w:br/>
        <w:t>«</w:t>
      </w:r>
      <w:r w:rsidR="00C146BD" w:rsidRPr="00C146BD">
        <w:rPr>
          <w:rStyle w:val="Bodytext1"/>
          <w:rFonts w:ascii="Times New Roman" w:hAnsi="Times New Roman" w:cs="Times New Roman"/>
          <w:b/>
          <w:bCs/>
          <w:lang w:val="ru-RU"/>
        </w:rPr>
        <w:t>Актуальные вопросы эффективного и комплексного</w:t>
      </w:r>
    </w:p>
    <w:p w14:paraId="52BC95CD" w14:textId="253F17C1" w:rsidR="00D97539" w:rsidRDefault="00C146BD" w:rsidP="008629B5">
      <w:pPr>
        <w:pStyle w:val="Bodytext20"/>
        <w:spacing w:after="0" w:line="262" w:lineRule="auto"/>
        <w:ind w:firstLine="0"/>
        <w:jc w:val="center"/>
        <w:rPr>
          <w:rStyle w:val="Bodytext2"/>
          <w:rFonts w:ascii="Times New Roman" w:hAnsi="Times New Roman" w:cs="Times New Roman"/>
          <w:sz w:val="28"/>
          <w:szCs w:val="28"/>
          <w:lang w:val="ru-RU"/>
        </w:rPr>
      </w:pPr>
      <w:r w:rsidRPr="00C146BD">
        <w:rPr>
          <w:rStyle w:val="Bodytext1"/>
          <w:rFonts w:ascii="Times New Roman" w:hAnsi="Times New Roman" w:cs="Times New Roman"/>
          <w:b/>
          <w:bCs/>
          <w:lang w:val="ru-RU"/>
        </w:rPr>
        <w:t xml:space="preserve"> использования водных ресурсов</w:t>
      </w:r>
      <w:r w:rsidR="00A16238" w:rsidRPr="008629B5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»,</w:t>
      </w:r>
      <w:r w:rsidR="00A16238" w:rsidRPr="008629B5">
        <w:rPr>
          <w:rStyle w:val="Bodytext2"/>
          <w:rFonts w:ascii="Times New Roman" w:hAnsi="Times New Roman" w:cs="Times New Roman"/>
          <w:sz w:val="28"/>
          <w:szCs w:val="28"/>
          <w:lang w:val="ru-RU"/>
        </w:rPr>
        <w:br/>
      </w:r>
      <w:r w:rsidR="00C87510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приуроченн</w:t>
      </w:r>
      <w:r w:rsidR="00F6779A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ой</w:t>
      </w:r>
      <w:r w:rsidR="00C87510"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21A0" w:rsidRPr="003F21A0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к</w:t>
      </w:r>
      <w:r w:rsidR="00310566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о</w:t>
      </w:r>
      <w:r w:rsidR="003F21A0" w:rsidRPr="003F21A0"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 Всемирному дню водных ресурсов</w:t>
      </w:r>
      <w:r w:rsidR="00A16238" w:rsidRPr="008629B5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,</w:t>
      </w:r>
      <w:r w:rsidR="00A16238" w:rsidRPr="008629B5">
        <w:rPr>
          <w:rStyle w:val="Bodytext2"/>
          <w:rFonts w:ascii="Times New Roman" w:hAnsi="Times New Roman" w:cs="Times New Roman"/>
          <w:sz w:val="28"/>
          <w:szCs w:val="28"/>
          <w:lang w:val="ru-RU"/>
        </w:rPr>
        <w:br/>
        <w:t>2</w:t>
      </w:r>
      <w:r w:rsidR="006C13FE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0</w:t>
      </w:r>
      <w:r w:rsidR="00035BD8"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="008629B5" w:rsidRPr="008629B5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арта</w:t>
      </w:r>
      <w:r w:rsidR="00A16238" w:rsidRPr="008629B5"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6C13FE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6</w:t>
      </w:r>
      <w:r w:rsidR="00A16238" w:rsidRPr="008629B5"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14:paraId="007EFCD7" w14:textId="77777777" w:rsidR="00132E15" w:rsidRPr="008629B5" w:rsidRDefault="00132E15" w:rsidP="008629B5">
      <w:pPr>
        <w:pStyle w:val="Bodytext20"/>
        <w:spacing w:after="0" w:line="262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9"/>
        <w:gridCol w:w="5823"/>
      </w:tblGrid>
      <w:tr w:rsidR="00D97539" w:rsidRPr="008629B5" w14:paraId="7E6798C1" w14:textId="77777777" w:rsidTr="008629B5">
        <w:trPr>
          <w:trHeight w:hRule="exact" w:val="413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CBA84D" w14:textId="77777777" w:rsidR="00D97539" w:rsidRPr="008629B5" w:rsidRDefault="00A16238" w:rsidP="008629B5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9B5"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448BF" w14:textId="77777777" w:rsidR="00D97539" w:rsidRPr="008629B5" w:rsidRDefault="00D97539" w:rsidP="008629B5">
            <w:pPr>
              <w:rPr>
                <w:sz w:val="28"/>
                <w:szCs w:val="28"/>
              </w:rPr>
            </w:pPr>
          </w:p>
        </w:tc>
      </w:tr>
      <w:tr w:rsidR="00D97539" w:rsidRPr="008629B5" w14:paraId="6A4A2AB0" w14:textId="77777777" w:rsidTr="008629B5">
        <w:trPr>
          <w:trHeight w:hRule="exact" w:val="408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5C2E5B" w14:textId="77777777" w:rsidR="00D97539" w:rsidRPr="008629B5" w:rsidRDefault="00A16238" w:rsidP="008629B5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9B5"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B37D8" w14:textId="77777777" w:rsidR="00D97539" w:rsidRPr="008629B5" w:rsidRDefault="00D97539" w:rsidP="008629B5">
            <w:pPr>
              <w:rPr>
                <w:sz w:val="28"/>
                <w:szCs w:val="28"/>
              </w:rPr>
            </w:pPr>
          </w:p>
        </w:tc>
      </w:tr>
      <w:tr w:rsidR="00D97539" w:rsidRPr="008629B5" w14:paraId="648AECD3" w14:textId="77777777" w:rsidTr="008629B5">
        <w:trPr>
          <w:trHeight w:hRule="exact" w:val="403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549E3F" w14:textId="77777777" w:rsidR="00D97539" w:rsidRPr="008629B5" w:rsidRDefault="00A16238" w:rsidP="008629B5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9B5"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79779" w14:textId="77777777" w:rsidR="00D97539" w:rsidRPr="008629B5" w:rsidRDefault="00D97539" w:rsidP="008629B5">
            <w:pPr>
              <w:rPr>
                <w:sz w:val="28"/>
                <w:szCs w:val="28"/>
              </w:rPr>
            </w:pPr>
          </w:p>
        </w:tc>
      </w:tr>
      <w:tr w:rsidR="00D97539" w:rsidRPr="008629B5" w14:paraId="287AE933" w14:textId="77777777" w:rsidTr="008629B5">
        <w:trPr>
          <w:trHeight w:hRule="exact" w:val="408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AC3BC2" w14:textId="77777777" w:rsidR="00D97539" w:rsidRPr="00FC6B29" w:rsidRDefault="00FC6B29" w:rsidP="008629B5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Ученая степень, звание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D6AE7" w14:textId="77777777" w:rsidR="00D97539" w:rsidRPr="008629B5" w:rsidRDefault="00D97539" w:rsidP="008629B5">
            <w:pPr>
              <w:rPr>
                <w:sz w:val="28"/>
                <w:szCs w:val="28"/>
              </w:rPr>
            </w:pPr>
          </w:p>
        </w:tc>
      </w:tr>
      <w:tr w:rsidR="00D97539" w:rsidRPr="008629B5" w14:paraId="4DB86F94" w14:textId="77777777" w:rsidTr="008629B5">
        <w:trPr>
          <w:trHeight w:hRule="exact" w:val="403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5115BC" w14:textId="77777777" w:rsidR="00D97539" w:rsidRPr="008629B5" w:rsidRDefault="00A16238" w:rsidP="008629B5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9B5"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765B" w14:textId="77777777" w:rsidR="00D97539" w:rsidRPr="008629B5" w:rsidRDefault="00D97539" w:rsidP="008629B5">
            <w:pPr>
              <w:rPr>
                <w:sz w:val="28"/>
                <w:szCs w:val="28"/>
              </w:rPr>
            </w:pPr>
          </w:p>
        </w:tc>
      </w:tr>
      <w:tr w:rsidR="00D97539" w:rsidRPr="008629B5" w14:paraId="23A32A0F" w14:textId="77777777" w:rsidTr="00CF5DBF">
        <w:trPr>
          <w:trHeight w:hRule="exact" w:val="819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9D5789" w14:textId="77777777" w:rsidR="00D97539" w:rsidRPr="00FC6B29" w:rsidRDefault="00A16238" w:rsidP="00FC6B29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29B5"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FC6B29"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 xml:space="preserve"> работы 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FFC3B" w14:textId="32DC1FD4" w:rsidR="00D97539" w:rsidRDefault="00D97539" w:rsidP="008629B5">
            <w:pPr>
              <w:rPr>
                <w:sz w:val="28"/>
                <w:szCs w:val="28"/>
              </w:rPr>
            </w:pPr>
          </w:p>
          <w:p w14:paraId="41BDCAED" w14:textId="77777777" w:rsidR="00CF5DBF" w:rsidRDefault="00CF5DBF" w:rsidP="008629B5">
            <w:pPr>
              <w:rPr>
                <w:sz w:val="28"/>
                <w:szCs w:val="28"/>
              </w:rPr>
            </w:pPr>
          </w:p>
          <w:p w14:paraId="2A33E349" w14:textId="2A1CF497" w:rsidR="00CF5DBF" w:rsidRPr="008629B5" w:rsidRDefault="00CF5DBF" w:rsidP="008629B5">
            <w:pPr>
              <w:rPr>
                <w:sz w:val="28"/>
                <w:szCs w:val="28"/>
              </w:rPr>
            </w:pPr>
          </w:p>
        </w:tc>
      </w:tr>
      <w:tr w:rsidR="00D97539" w:rsidRPr="00701A77" w14:paraId="408BF356" w14:textId="77777777" w:rsidTr="008629B5">
        <w:trPr>
          <w:trHeight w:hRule="exact" w:val="769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914050" w14:textId="77777777" w:rsidR="008629B5" w:rsidRPr="008629B5" w:rsidRDefault="00A16238" w:rsidP="00FC6B29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29B5">
              <w:rPr>
                <w:rStyle w:val="Other1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Почтовый </w:t>
            </w:r>
            <w:r w:rsidR="00FC6B29">
              <w:rPr>
                <w:rStyle w:val="Other1"/>
                <w:rFonts w:ascii="Times New Roman" w:hAnsi="Times New Roman" w:cs="Times New Roman"/>
                <w:sz w:val="28"/>
                <w:szCs w:val="28"/>
                <w:lang w:val="ru-RU"/>
              </w:rPr>
              <w:t>адрес места работы (с индексом)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D261C" w14:textId="77777777" w:rsidR="00D97539" w:rsidRPr="008629B5" w:rsidRDefault="00D97539" w:rsidP="008629B5">
            <w:pPr>
              <w:rPr>
                <w:sz w:val="28"/>
                <w:szCs w:val="28"/>
                <w:lang w:val="ru-RU"/>
              </w:rPr>
            </w:pPr>
          </w:p>
        </w:tc>
      </w:tr>
      <w:tr w:rsidR="00D97539" w:rsidRPr="008629B5" w14:paraId="78BC2415" w14:textId="77777777" w:rsidTr="008629B5">
        <w:trPr>
          <w:trHeight w:hRule="exact" w:val="403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030B20" w14:textId="77777777" w:rsidR="00D97539" w:rsidRPr="00FC6B29" w:rsidRDefault="00FC6B29" w:rsidP="008629B5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Телефон (с кодом)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E9F26" w14:textId="77777777" w:rsidR="00D97539" w:rsidRPr="008629B5" w:rsidRDefault="00D97539" w:rsidP="008629B5">
            <w:pPr>
              <w:rPr>
                <w:sz w:val="28"/>
                <w:szCs w:val="28"/>
              </w:rPr>
            </w:pPr>
          </w:p>
        </w:tc>
      </w:tr>
      <w:tr w:rsidR="00D97539" w:rsidRPr="008629B5" w14:paraId="0BFE7965" w14:textId="77777777" w:rsidTr="008629B5">
        <w:trPr>
          <w:trHeight w:hRule="exact" w:val="403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C12B12" w14:textId="77777777" w:rsidR="00D97539" w:rsidRPr="00FC6B29" w:rsidRDefault="00FC6B29" w:rsidP="008629B5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E2BAD" w14:textId="77777777" w:rsidR="00D97539" w:rsidRPr="008629B5" w:rsidRDefault="00D97539" w:rsidP="008629B5">
            <w:pPr>
              <w:rPr>
                <w:sz w:val="28"/>
                <w:szCs w:val="28"/>
              </w:rPr>
            </w:pPr>
          </w:p>
        </w:tc>
      </w:tr>
      <w:tr w:rsidR="00D97539" w:rsidRPr="008629B5" w14:paraId="450D1D5D" w14:textId="77777777" w:rsidTr="00CF5DBF">
        <w:trPr>
          <w:trHeight w:hRule="exact" w:val="1136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83E099" w14:textId="77777777" w:rsidR="00D97539" w:rsidRPr="00FC6B29" w:rsidRDefault="00FC6B29" w:rsidP="008629B5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C1D4F" w14:textId="77777777" w:rsidR="00D97539" w:rsidRPr="008629B5" w:rsidRDefault="00D97539" w:rsidP="008629B5">
            <w:pPr>
              <w:rPr>
                <w:sz w:val="28"/>
                <w:szCs w:val="28"/>
              </w:rPr>
            </w:pPr>
          </w:p>
        </w:tc>
      </w:tr>
      <w:tr w:rsidR="00D97539" w:rsidRPr="008629B5" w14:paraId="110B5F0F" w14:textId="77777777" w:rsidTr="00CF5DBF">
        <w:trPr>
          <w:trHeight w:hRule="exact" w:val="1549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C656F" w14:textId="024D48E0" w:rsidR="00D97539" w:rsidRPr="008629B5" w:rsidRDefault="00A16238" w:rsidP="008629B5">
            <w:pPr>
              <w:pStyle w:val="Other10"/>
              <w:spacing w:after="0"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29B5"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Те</w:t>
            </w:r>
            <w:r w:rsidR="008629B5"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 xml:space="preserve">матическое направление 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C1555" w14:textId="77777777" w:rsidR="00D97539" w:rsidRPr="008629B5" w:rsidRDefault="00D97539" w:rsidP="008629B5">
            <w:pPr>
              <w:rPr>
                <w:sz w:val="28"/>
                <w:szCs w:val="28"/>
              </w:rPr>
            </w:pPr>
          </w:p>
        </w:tc>
      </w:tr>
      <w:tr w:rsidR="00D97539" w:rsidRPr="00701A77" w14:paraId="3F158CCC" w14:textId="77777777" w:rsidTr="008629B5">
        <w:trPr>
          <w:trHeight w:hRule="exact" w:val="1418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A7B9E" w14:textId="5E76BB0D" w:rsidR="00D97539" w:rsidRPr="008629B5" w:rsidRDefault="00A16238" w:rsidP="00CA0EBD">
            <w:pPr>
              <w:pStyle w:val="Other10"/>
              <w:spacing w:after="0"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29B5">
              <w:rPr>
                <w:rStyle w:val="Other1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Форма участия (пленарный доклад, </w:t>
            </w:r>
            <w:r w:rsidR="00CA0EBD">
              <w:rPr>
                <w:rStyle w:val="Other1"/>
                <w:rFonts w:ascii="Times New Roman" w:hAnsi="Times New Roman" w:cs="Times New Roman"/>
                <w:sz w:val="28"/>
                <w:szCs w:val="28"/>
                <w:lang w:val="ru-RU"/>
              </w:rPr>
              <w:t>заочное участие</w:t>
            </w:r>
            <w:r w:rsidRPr="008629B5">
              <w:rPr>
                <w:rStyle w:val="Other1"/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54CF1" w14:textId="77777777" w:rsidR="00D97539" w:rsidRPr="008629B5" w:rsidRDefault="00D97539" w:rsidP="008629B5">
            <w:pPr>
              <w:rPr>
                <w:sz w:val="28"/>
                <w:szCs w:val="28"/>
                <w:lang w:val="ru-RU"/>
              </w:rPr>
            </w:pPr>
          </w:p>
        </w:tc>
      </w:tr>
      <w:tr w:rsidR="00CA0EBD" w:rsidRPr="00701A77" w14:paraId="75EFAAB5" w14:textId="77777777" w:rsidTr="008629B5">
        <w:trPr>
          <w:trHeight w:hRule="exact" w:val="999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C74062" w14:textId="77777777" w:rsidR="00CA0EBD" w:rsidRPr="008629B5" w:rsidRDefault="00CA0EBD" w:rsidP="008629B5">
            <w:pPr>
              <w:pStyle w:val="Other10"/>
              <w:spacing w:after="0" w:line="254" w:lineRule="auto"/>
              <w:ind w:firstLine="0"/>
              <w:rPr>
                <w:rStyle w:val="Other1"/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Other1"/>
                <w:rFonts w:ascii="Times New Roman" w:hAnsi="Times New Roman" w:cs="Times New Roman"/>
                <w:sz w:val="28"/>
                <w:szCs w:val="28"/>
                <w:lang w:val="ru-RU"/>
              </w:rPr>
              <w:t>Планируется ли очное участие (да/нет)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DB403" w14:textId="77777777" w:rsidR="00CA0EBD" w:rsidRPr="008629B5" w:rsidRDefault="00CA0EBD" w:rsidP="008629B5">
            <w:pPr>
              <w:rPr>
                <w:sz w:val="28"/>
                <w:szCs w:val="28"/>
                <w:lang w:val="ru-RU"/>
              </w:rPr>
            </w:pPr>
          </w:p>
        </w:tc>
      </w:tr>
      <w:tr w:rsidR="00D97539" w:rsidRPr="008629B5" w14:paraId="22893A0A" w14:textId="77777777" w:rsidTr="00C146BD">
        <w:trPr>
          <w:trHeight w:hRule="exact" w:val="905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41945" w14:textId="77777777" w:rsidR="00D97539" w:rsidRPr="008629B5" w:rsidRDefault="00A16238" w:rsidP="008629B5">
            <w:pPr>
              <w:pStyle w:val="Other10"/>
              <w:spacing w:after="0"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9B5"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Дата заполнения регистрационной карты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284F" w14:textId="77777777" w:rsidR="00D97539" w:rsidRPr="008629B5" w:rsidRDefault="00D97539" w:rsidP="008629B5">
            <w:pPr>
              <w:rPr>
                <w:sz w:val="28"/>
                <w:szCs w:val="28"/>
              </w:rPr>
            </w:pPr>
          </w:p>
        </w:tc>
      </w:tr>
    </w:tbl>
    <w:p w14:paraId="05845539" w14:textId="77777777" w:rsidR="00D97539" w:rsidRPr="008629B5" w:rsidRDefault="00D97539" w:rsidP="008629B5">
      <w:pPr>
        <w:spacing w:line="1" w:lineRule="exact"/>
        <w:rPr>
          <w:sz w:val="28"/>
          <w:szCs w:val="28"/>
        </w:rPr>
      </w:pPr>
    </w:p>
    <w:sectPr w:rsidR="00D97539" w:rsidRPr="008629B5" w:rsidSect="00286FAA">
      <w:pgSz w:w="11900" w:h="16840"/>
      <w:pgMar w:top="1134" w:right="851" w:bottom="993" w:left="1701" w:header="490" w:footer="37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65C33" w14:textId="77777777" w:rsidR="00EA08F0" w:rsidRDefault="00EA08F0">
      <w:r>
        <w:separator/>
      </w:r>
    </w:p>
  </w:endnote>
  <w:endnote w:type="continuationSeparator" w:id="0">
    <w:p w14:paraId="6812C255" w14:textId="77777777" w:rsidR="00EA08F0" w:rsidRDefault="00EA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9ADDE" w14:textId="77777777" w:rsidR="00EA08F0" w:rsidRDefault="00EA08F0"/>
  </w:footnote>
  <w:footnote w:type="continuationSeparator" w:id="0">
    <w:p w14:paraId="6C15BD0D" w14:textId="77777777" w:rsidR="00EA08F0" w:rsidRDefault="00EA08F0"/>
  </w:footnote>
  <w:footnote w:id="1">
    <w:p w14:paraId="3DC59D9A" w14:textId="77777777" w:rsidR="00D94045" w:rsidRPr="004E1878" w:rsidRDefault="00D94045" w:rsidP="00D94045">
      <w:pPr>
        <w:pStyle w:val="Footnote10"/>
        <w:ind w:left="0" w:firstLine="0"/>
        <w:jc w:val="both"/>
        <w:rPr>
          <w:lang w:val="ru-RU"/>
        </w:rPr>
      </w:pPr>
    </w:p>
  </w:footnote>
  <w:footnote w:id="2">
    <w:p w14:paraId="43140B15" w14:textId="77777777" w:rsidR="00D97539" w:rsidRPr="004E1878" w:rsidRDefault="00D97539" w:rsidP="004E1878">
      <w:pPr>
        <w:pStyle w:val="Footnote10"/>
        <w:ind w:left="0" w:firstLine="0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A5E4D"/>
    <w:multiLevelType w:val="multilevel"/>
    <w:tmpl w:val="DF347BA2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0039AD"/>
    <w:multiLevelType w:val="multilevel"/>
    <w:tmpl w:val="D9FAF86E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39"/>
    <w:rsid w:val="00035BD8"/>
    <w:rsid w:val="000647E9"/>
    <w:rsid w:val="00087282"/>
    <w:rsid w:val="000A707E"/>
    <w:rsid w:val="000D0FF9"/>
    <w:rsid w:val="000D44EC"/>
    <w:rsid w:val="00132E15"/>
    <w:rsid w:val="00150F28"/>
    <w:rsid w:val="00152626"/>
    <w:rsid w:val="00160CBB"/>
    <w:rsid w:val="00235D67"/>
    <w:rsid w:val="0025184B"/>
    <w:rsid w:val="002740D4"/>
    <w:rsid w:val="00286FAA"/>
    <w:rsid w:val="00294F88"/>
    <w:rsid w:val="002966D5"/>
    <w:rsid w:val="002B4BA6"/>
    <w:rsid w:val="002E01C4"/>
    <w:rsid w:val="00310566"/>
    <w:rsid w:val="00327553"/>
    <w:rsid w:val="003337CF"/>
    <w:rsid w:val="00343309"/>
    <w:rsid w:val="00353819"/>
    <w:rsid w:val="003A3116"/>
    <w:rsid w:val="003F21A0"/>
    <w:rsid w:val="0042169E"/>
    <w:rsid w:val="00475AF5"/>
    <w:rsid w:val="00493A67"/>
    <w:rsid w:val="00497A8F"/>
    <w:rsid w:val="004E1878"/>
    <w:rsid w:val="004E298D"/>
    <w:rsid w:val="004F61AA"/>
    <w:rsid w:val="005130BA"/>
    <w:rsid w:val="005171D6"/>
    <w:rsid w:val="00596592"/>
    <w:rsid w:val="005A45CB"/>
    <w:rsid w:val="00622E80"/>
    <w:rsid w:val="006661D9"/>
    <w:rsid w:val="00684E69"/>
    <w:rsid w:val="006B7BAB"/>
    <w:rsid w:val="006C13FE"/>
    <w:rsid w:val="006D4C38"/>
    <w:rsid w:val="00701A77"/>
    <w:rsid w:val="00720B78"/>
    <w:rsid w:val="007244A6"/>
    <w:rsid w:val="007428AC"/>
    <w:rsid w:val="00794071"/>
    <w:rsid w:val="00797159"/>
    <w:rsid w:val="00811326"/>
    <w:rsid w:val="00823B9E"/>
    <w:rsid w:val="00854C6A"/>
    <w:rsid w:val="008629B5"/>
    <w:rsid w:val="0090642E"/>
    <w:rsid w:val="00914515"/>
    <w:rsid w:val="00977C76"/>
    <w:rsid w:val="009C6B13"/>
    <w:rsid w:val="00A16238"/>
    <w:rsid w:val="00A2374B"/>
    <w:rsid w:val="00A4122E"/>
    <w:rsid w:val="00A51B6E"/>
    <w:rsid w:val="00A96211"/>
    <w:rsid w:val="00AA0353"/>
    <w:rsid w:val="00AB2AE9"/>
    <w:rsid w:val="00AB6278"/>
    <w:rsid w:val="00AD3415"/>
    <w:rsid w:val="00AE789B"/>
    <w:rsid w:val="00B01449"/>
    <w:rsid w:val="00B33586"/>
    <w:rsid w:val="00B63352"/>
    <w:rsid w:val="00BF3561"/>
    <w:rsid w:val="00BF361C"/>
    <w:rsid w:val="00C146BD"/>
    <w:rsid w:val="00C14B62"/>
    <w:rsid w:val="00C525CA"/>
    <w:rsid w:val="00C838E6"/>
    <w:rsid w:val="00C87510"/>
    <w:rsid w:val="00C9319B"/>
    <w:rsid w:val="00CA0EBD"/>
    <w:rsid w:val="00CC7DF6"/>
    <w:rsid w:val="00CF5DBF"/>
    <w:rsid w:val="00D30EF7"/>
    <w:rsid w:val="00D44FF5"/>
    <w:rsid w:val="00D66641"/>
    <w:rsid w:val="00D91A00"/>
    <w:rsid w:val="00D94045"/>
    <w:rsid w:val="00D97539"/>
    <w:rsid w:val="00DB047D"/>
    <w:rsid w:val="00DB7E32"/>
    <w:rsid w:val="00DE1070"/>
    <w:rsid w:val="00E411D4"/>
    <w:rsid w:val="00E5647E"/>
    <w:rsid w:val="00E56E56"/>
    <w:rsid w:val="00E611EA"/>
    <w:rsid w:val="00E826DC"/>
    <w:rsid w:val="00EA08F0"/>
    <w:rsid w:val="00EB1C1B"/>
    <w:rsid w:val="00F05600"/>
    <w:rsid w:val="00F2599A"/>
    <w:rsid w:val="00F431A3"/>
    <w:rsid w:val="00F6779A"/>
    <w:rsid w:val="00F97BED"/>
    <w:rsid w:val="00FC6B29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A44E"/>
  <w15:docId w15:val="{0F34211E-8903-48DC-AAE0-245CE1C6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1">
    <w:name w:val="Footnote|1_"/>
    <w:basedOn w:val="a0"/>
    <w:link w:val="Footnote1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|2_"/>
    <w:basedOn w:val="a0"/>
    <w:link w:val="Bodytext2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">
    <w:name w:val="Body text|1_"/>
    <w:basedOn w:val="a0"/>
    <w:link w:val="Bodytext1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Other1">
    <w:name w:val="Other|1_"/>
    <w:basedOn w:val="a0"/>
    <w:link w:val="Other1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Footnote10">
    <w:name w:val="Footnote|1"/>
    <w:basedOn w:val="a"/>
    <w:link w:val="Footnote1"/>
    <w:pPr>
      <w:spacing w:line="259" w:lineRule="auto"/>
      <w:ind w:left="980" w:firstLine="720"/>
    </w:pPr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20">
    <w:name w:val="Body text|2"/>
    <w:basedOn w:val="a"/>
    <w:link w:val="Bodytext2"/>
    <w:pPr>
      <w:spacing w:after="280" w:line="305" w:lineRule="auto"/>
      <w:ind w:firstLine="400"/>
    </w:pPr>
    <w:rPr>
      <w:rFonts w:ascii="Liberation Serif" w:eastAsia="Liberation Serif" w:hAnsi="Liberation Serif" w:cs="Liberation Serif"/>
      <w:sz w:val="22"/>
      <w:szCs w:val="22"/>
    </w:rPr>
  </w:style>
  <w:style w:type="paragraph" w:customStyle="1" w:styleId="Bodytext10">
    <w:name w:val="Body text|1"/>
    <w:basedOn w:val="a"/>
    <w:link w:val="Bodytext1"/>
    <w:pPr>
      <w:spacing w:after="280" w:line="259" w:lineRule="auto"/>
      <w:ind w:firstLine="400"/>
    </w:pPr>
    <w:rPr>
      <w:rFonts w:ascii="Liberation Serif" w:eastAsia="Liberation Serif" w:hAnsi="Liberation Serif" w:cs="Liberation Serif"/>
      <w:sz w:val="26"/>
      <w:szCs w:val="26"/>
    </w:rPr>
  </w:style>
  <w:style w:type="paragraph" w:customStyle="1" w:styleId="Other10">
    <w:name w:val="Other|1"/>
    <w:basedOn w:val="a"/>
    <w:link w:val="Other1"/>
    <w:pPr>
      <w:spacing w:after="280" w:line="305" w:lineRule="auto"/>
      <w:ind w:firstLine="400"/>
    </w:pPr>
    <w:rPr>
      <w:rFonts w:ascii="Liberation Serif" w:eastAsia="Liberation Serif" w:hAnsi="Liberation Serif" w:cs="Liberation Serif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75A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AF5"/>
    <w:rPr>
      <w:rFonts w:ascii="Tahoma" w:hAnsi="Tahoma" w:cs="Tahom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C9319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35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3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(conference@cricuwr.by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(conference@cricuwr.by)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1HQBrghLj2YgcubsUhjLIWrKDw0aSSxtIPK2GqyR4tnY/edit?pli=1#setting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ricuwr.by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%20conference@cricuwr.by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A2031-ABE4-4A43-8E52-EA8D84A9E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Национальная академия наук Беларуси</vt:lpstr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Национальная академия наук Беларуси</dc:title>
  <dc:creator>SOSNOVSKAYA</dc:creator>
  <cp:lastModifiedBy>olga@kovzunova.by</cp:lastModifiedBy>
  <cp:revision>2</cp:revision>
  <cp:lastPrinted>2026-01-20T06:39:00Z</cp:lastPrinted>
  <dcterms:created xsi:type="dcterms:W3CDTF">2026-01-20T08:15:00Z</dcterms:created>
  <dcterms:modified xsi:type="dcterms:W3CDTF">2026-01-20T08:15:00Z</dcterms:modified>
</cp:coreProperties>
</file>